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D1C" w:rsidRDefault="009E4D1C" w:rsidP="009E4D1C"/>
    <w:p w:rsidR="009E4D1C" w:rsidRPr="00A95E13" w:rsidRDefault="009E4D1C" w:rsidP="009E4D1C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«Рассмотрено»                                                       «Согласовано»                                                     «Утверждено»</w:t>
      </w:r>
    </w:p>
    <w:p w:rsidR="009E4D1C" w:rsidRPr="00A95E13" w:rsidRDefault="009E4D1C" w:rsidP="009E4D1C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Руководитель МО                                                 Заместитель директора по УВР                        Директор</w:t>
      </w:r>
    </w:p>
    <w:p w:rsidR="009E4D1C" w:rsidRPr="00A95E13" w:rsidRDefault="009E4D1C" w:rsidP="009E4D1C">
      <w:pPr>
        <w:autoSpaceDE w:val="0"/>
        <w:autoSpaceDN w:val="0"/>
        <w:adjustRightInd w:val="0"/>
        <w:rPr>
          <w:color w:val="000000"/>
        </w:rPr>
      </w:pPr>
      <w:r w:rsidRPr="00A95E13">
        <w:rPr>
          <w:color w:val="000000"/>
        </w:rPr>
        <w:t xml:space="preserve">_____________         </w:t>
      </w:r>
      <w:proofErr w:type="spellStart"/>
      <w:r w:rsidRPr="00A95E13">
        <w:rPr>
          <w:color w:val="000000"/>
        </w:rPr>
        <w:t>Колмыкова</w:t>
      </w:r>
      <w:proofErr w:type="spellEnd"/>
      <w:r w:rsidRPr="00A95E13">
        <w:rPr>
          <w:color w:val="000000"/>
        </w:rPr>
        <w:t xml:space="preserve"> Е.А.                         _____________         Чернявская Г.Ф.               </w:t>
      </w:r>
      <w:r w:rsidR="00EA3C61">
        <w:rPr>
          <w:color w:val="000000"/>
        </w:rPr>
        <w:t>______________     Лазаренко Е, Е,</w:t>
      </w:r>
    </w:p>
    <w:p w:rsidR="009E4D1C" w:rsidRPr="00A95E13" w:rsidRDefault="009E4D1C" w:rsidP="009E4D1C">
      <w:pPr>
        <w:autoSpaceDE w:val="0"/>
        <w:autoSpaceDN w:val="0"/>
        <w:adjustRightInd w:val="0"/>
        <w:rPr>
          <w:bCs/>
          <w:color w:val="333333"/>
        </w:rPr>
      </w:pPr>
      <w:r w:rsidRPr="00A95E13">
        <w:rPr>
          <w:bCs/>
          <w:color w:val="333333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9E4D1C" w:rsidRPr="00A95E13" w:rsidRDefault="009E4D1C" w:rsidP="009E4D1C">
      <w:pPr>
        <w:autoSpaceDE w:val="0"/>
        <w:autoSpaceDN w:val="0"/>
        <w:adjustRightInd w:val="0"/>
        <w:rPr>
          <w:color w:val="000000"/>
        </w:rPr>
      </w:pPr>
      <w:r w:rsidRPr="00A95E13">
        <w:rPr>
          <w:b/>
          <w:color w:val="333333"/>
        </w:rPr>
        <w:t xml:space="preserve">Протокол №                                                         Протокол №                                                           </w:t>
      </w:r>
      <w:r w:rsidRPr="00A95E13">
        <w:rPr>
          <w:b/>
          <w:bCs/>
          <w:color w:val="333333"/>
        </w:rPr>
        <w:t>Приказ №   ____ от «____» __________20__ г.</w:t>
      </w:r>
    </w:p>
    <w:p w:rsidR="009E4D1C" w:rsidRPr="00A95E13" w:rsidRDefault="009E4D1C" w:rsidP="009E4D1C">
      <w:pPr>
        <w:rPr>
          <w:bCs/>
          <w:color w:val="333333"/>
          <w:u w:val="single"/>
        </w:rPr>
      </w:pPr>
      <w:r w:rsidRPr="00A95E13">
        <w:rPr>
          <w:b/>
          <w:bCs/>
          <w:color w:val="333333"/>
        </w:rPr>
        <w:t>от «___»___________ 20____</w:t>
      </w:r>
      <w:r w:rsidRPr="00A95E13">
        <w:rPr>
          <w:bCs/>
          <w:color w:val="333333"/>
          <w:u w:val="single"/>
        </w:rPr>
        <w:t>г.</w:t>
      </w:r>
      <w:r w:rsidRPr="00A95E13">
        <w:rPr>
          <w:b/>
          <w:bCs/>
          <w:color w:val="333333"/>
        </w:rPr>
        <w:t xml:space="preserve">                            от «___»__________20 ___</w:t>
      </w:r>
      <w:r w:rsidRPr="00A95E13">
        <w:rPr>
          <w:bCs/>
          <w:color w:val="333333"/>
          <w:u w:val="single"/>
        </w:rPr>
        <w:t>г.</w:t>
      </w:r>
    </w:p>
    <w:p w:rsidR="009E4D1C" w:rsidRPr="00A95E13" w:rsidRDefault="009E4D1C" w:rsidP="009E4D1C">
      <w:pPr>
        <w:rPr>
          <w:bCs/>
          <w:color w:val="333333"/>
          <w:u w:val="single"/>
        </w:rPr>
      </w:pPr>
    </w:p>
    <w:p w:rsidR="009E4D1C" w:rsidRPr="00A95E13" w:rsidRDefault="009E4D1C" w:rsidP="009E4D1C">
      <w:pPr>
        <w:autoSpaceDE w:val="0"/>
        <w:autoSpaceDN w:val="0"/>
        <w:adjustRightInd w:val="0"/>
        <w:rPr>
          <w:b/>
          <w:bCs/>
          <w:color w:val="333333"/>
        </w:rPr>
      </w:pPr>
    </w:p>
    <w:p w:rsidR="009E4D1C" w:rsidRPr="00A95E13" w:rsidRDefault="009E4D1C" w:rsidP="009E4D1C">
      <w:pPr>
        <w:autoSpaceDE w:val="0"/>
        <w:autoSpaceDN w:val="0"/>
        <w:adjustRightInd w:val="0"/>
        <w:jc w:val="both"/>
        <w:rPr>
          <w:color w:val="000000"/>
        </w:rPr>
      </w:pPr>
    </w:p>
    <w:p w:rsidR="009E4D1C" w:rsidRPr="00A95E13" w:rsidRDefault="009E4D1C" w:rsidP="009E4D1C">
      <w:pPr>
        <w:autoSpaceDE w:val="0"/>
        <w:autoSpaceDN w:val="0"/>
        <w:adjustRightInd w:val="0"/>
        <w:jc w:val="both"/>
        <w:rPr>
          <w:bCs/>
          <w:color w:val="333333"/>
        </w:rPr>
      </w:pPr>
      <w:r w:rsidRPr="00A95E13">
        <w:rPr>
          <w:bCs/>
          <w:color w:val="333333"/>
        </w:rPr>
        <w:t xml:space="preserve">                </w:t>
      </w:r>
    </w:p>
    <w:p w:rsidR="009E4D1C" w:rsidRPr="00A95E13" w:rsidRDefault="009E4D1C" w:rsidP="009E4D1C">
      <w:pPr>
        <w:autoSpaceDE w:val="0"/>
        <w:autoSpaceDN w:val="0"/>
        <w:adjustRightInd w:val="0"/>
        <w:jc w:val="center"/>
        <w:rPr>
          <w:b/>
          <w:bCs/>
          <w:color w:val="333333"/>
        </w:rPr>
      </w:pPr>
    </w:p>
    <w:p w:rsidR="009E4D1C" w:rsidRPr="00A95E13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Рабочая программа</w:t>
      </w:r>
    </w:p>
    <w:p w:rsidR="009E4D1C" w:rsidRPr="00A95E13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по пред</w:t>
      </w:r>
      <w:r>
        <w:rPr>
          <w:b/>
          <w:bCs/>
          <w:color w:val="333333"/>
        </w:rPr>
        <w:t>мету « Технология</w:t>
      </w:r>
      <w:r w:rsidRPr="00A95E13">
        <w:rPr>
          <w:b/>
          <w:bCs/>
          <w:color w:val="333333"/>
        </w:rPr>
        <w:t>»</w:t>
      </w:r>
    </w:p>
    <w:p w:rsidR="009E4D1C" w:rsidRPr="00A95E13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для 7</w:t>
      </w:r>
      <w:r w:rsidRPr="00A95E13">
        <w:rPr>
          <w:b/>
          <w:bCs/>
          <w:color w:val="333333"/>
        </w:rPr>
        <w:t xml:space="preserve"> класса</w:t>
      </w:r>
    </w:p>
    <w:p w:rsidR="009E4D1C" w:rsidRPr="00A95E13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базовый уровень</w:t>
      </w:r>
    </w:p>
    <w:p w:rsidR="009E4D1C" w:rsidRPr="00A95E13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Учитель  </w:t>
      </w:r>
      <w:r w:rsidRPr="00A95E13">
        <w:rPr>
          <w:b/>
          <w:bCs/>
          <w:color w:val="333333"/>
        </w:rPr>
        <w:t>Борзых Елена Леонидовна</w:t>
      </w:r>
    </w:p>
    <w:p w:rsidR="009E4D1C" w:rsidRDefault="00EA3C61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2022-2023</w:t>
      </w:r>
      <w:r w:rsidR="009E4D1C" w:rsidRPr="00A95E13">
        <w:rPr>
          <w:b/>
          <w:bCs/>
          <w:color w:val="333333"/>
        </w:rPr>
        <w:t xml:space="preserve"> учебный год</w:t>
      </w: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9E4D1C" w:rsidRDefault="009E4D1C" w:rsidP="009E4D1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F47566" w:rsidRDefault="00F47566" w:rsidP="009E4D1C">
      <w:pPr>
        <w:autoSpaceDE w:val="0"/>
        <w:autoSpaceDN w:val="0"/>
        <w:adjustRightInd w:val="0"/>
        <w:rPr>
          <w:bCs/>
          <w:color w:val="333333"/>
        </w:rPr>
      </w:pPr>
    </w:p>
    <w:p w:rsidR="00F47566" w:rsidRDefault="00F47566" w:rsidP="00F47566">
      <w:pPr>
        <w:autoSpaceDE w:val="0"/>
        <w:autoSpaceDN w:val="0"/>
        <w:adjustRightInd w:val="0"/>
        <w:rPr>
          <w:bCs/>
          <w:color w:val="333333"/>
        </w:rPr>
      </w:pPr>
    </w:p>
    <w:p w:rsidR="00F47566" w:rsidRDefault="00F47566" w:rsidP="00F47566"/>
    <w:p w:rsidR="00916D06" w:rsidRPr="00B8303D" w:rsidRDefault="00916D06" w:rsidP="00916D0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3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8303D" w:rsidRPr="00B8303D" w:rsidRDefault="00B8303D" w:rsidP="00916D0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D06" w:rsidRPr="00B8303D" w:rsidRDefault="00916D06" w:rsidP="00916D06">
      <w:pPr>
        <w:widowControl w:val="0"/>
        <w:tabs>
          <w:tab w:val="left" w:pos="5116"/>
        </w:tabs>
        <w:rPr>
          <w:rFonts w:eastAsiaTheme="minorHAnsi"/>
          <w:lang w:eastAsia="en-US"/>
        </w:rPr>
      </w:pPr>
    </w:p>
    <w:p w:rsidR="00916D06" w:rsidRPr="00B8303D" w:rsidRDefault="00916D06" w:rsidP="00916D06">
      <w:pPr>
        <w:spacing w:line="276" w:lineRule="auto"/>
        <w:rPr>
          <w:rFonts w:eastAsiaTheme="minorHAnsi"/>
          <w:lang w:eastAsia="en-US"/>
        </w:rPr>
      </w:pPr>
      <w:r w:rsidRPr="00B8303D">
        <w:rPr>
          <w:rFonts w:eastAsiaTheme="minorHAnsi"/>
          <w:lang w:eastAsia="en-US"/>
        </w:rPr>
        <w:t xml:space="preserve">        Рабочая программа учебного курса «Технология» в 7 классе, разработана в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на основе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2015г. № 1/15).</w:t>
      </w:r>
    </w:p>
    <w:p w:rsidR="0089614D" w:rsidRPr="00B8303D" w:rsidRDefault="0089614D" w:rsidP="0089614D">
      <w:pPr>
        <w:autoSpaceDE w:val="0"/>
        <w:autoSpaceDN w:val="0"/>
        <w:adjustRightInd w:val="0"/>
        <w:ind w:firstLine="360"/>
        <w:rPr>
          <w:rFonts w:eastAsia="Calibri"/>
          <w:lang w:eastAsia="en-US"/>
        </w:rPr>
      </w:pPr>
      <w:r w:rsidRPr="00B8303D">
        <w:rPr>
          <w:rFonts w:eastAsia="Calibri"/>
          <w:color w:val="000000"/>
          <w:shd w:val="clear" w:color="auto" w:fill="FFFFFF"/>
          <w:lang w:eastAsia="en-US"/>
        </w:rPr>
        <w:t xml:space="preserve">Учебник: </w:t>
      </w:r>
      <w:r w:rsidRPr="00B8303D">
        <w:t>под редакцией   Н.В. Синица В.Д. Симоненко «Технология»  7 класс», М.: «</w:t>
      </w:r>
      <w:proofErr w:type="spellStart"/>
      <w:r w:rsidRPr="00B8303D">
        <w:t>Вентана</w:t>
      </w:r>
      <w:proofErr w:type="spellEnd"/>
      <w:r w:rsidRPr="00B8303D">
        <w:t xml:space="preserve"> - Граф», 2013г.,</w:t>
      </w:r>
    </w:p>
    <w:p w:rsidR="008335FC" w:rsidRPr="00B8303D" w:rsidRDefault="008335FC" w:rsidP="00916D06">
      <w:pPr>
        <w:spacing w:line="276" w:lineRule="auto"/>
        <w:rPr>
          <w:rFonts w:eastAsiaTheme="minorHAnsi"/>
          <w:lang w:eastAsia="en-US"/>
        </w:rPr>
      </w:pPr>
    </w:p>
    <w:p w:rsidR="00916D06" w:rsidRPr="00B8303D" w:rsidRDefault="00916D06" w:rsidP="00916D06">
      <w:pPr>
        <w:spacing w:line="276" w:lineRule="auto"/>
        <w:rPr>
          <w:rFonts w:eastAsiaTheme="minorHAnsi"/>
          <w:lang w:eastAsia="en-US"/>
        </w:rPr>
      </w:pPr>
      <w:r w:rsidRPr="00B8303D">
        <w:rPr>
          <w:rFonts w:eastAsiaTheme="minorHAnsi"/>
          <w:lang w:eastAsia="en-US"/>
        </w:rPr>
        <w:t xml:space="preserve">         Федеральный базисный учебный план для образовательных учреждений Российской Фе</w:t>
      </w:r>
      <w:r w:rsidRPr="00B8303D">
        <w:rPr>
          <w:rFonts w:eastAsiaTheme="minorHAnsi"/>
          <w:lang w:eastAsia="en-US"/>
        </w:rPr>
        <w:softHyphen/>
        <w:t>дерации отводит на изучение направления образовательной области «Технология» в 7</w:t>
      </w:r>
      <w:r w:rsidR="00B8303D" w:rsidRPr="00B8303D">
        <w:rPr>
          <w:rFonts w:eastAsiaTheme="minorHAnsi"/>
          <w:lang w:eastAsia="en-US"/>
        </w:rPr>
        <w:t xml:space="preserve"> классе 68</w:t>
      </w:r>
      <w:r w:rsidRPr="00B8303D">
        <w:rPr>
          <w:rFonts w:eastAsiaTheme="minorHAnsi"/>
          <w:lang w:eastAsia="en-US"/>
        </w:rPr>
        <w:t xml:space="preserve"> ча</w:t>
      </w:r>
      <w:r w:rsidRPr="00B8303D">
        <w:rPr>
          <w:rFonts w:eastAsiaTheme="minorHAnsi"/>
          <w:lang w:eastAsia="en-US"/>
        </w:rPr>
        <w:softHyphen/>
        <w:t>сов, из расчета 2учебных часа в неделю.</w:t>
      </w:r>
    </w:p>
    <w:p w:rsidR="00B8303D" w:rsidRPr="00B8303D" w:rsidRDefault="00B8303D" w:rsidP="00916D06">
      <w:pPr>
        <w:spacing w:line="276" w:lineRule="auto"/>
        <w:rPr>
          <w:rFonts w:eastAsiaTheme="minorHAnsi"/>
          <w:lang w:eastAsia="en-US"/>
        </w:rPr>
      </w:pPr>
    </w:p>
    <w:p w:rsidR="00F613F0" w:rsidRPr="00B8303D" w:rsidRDefault="00F613F0" w:rsidP="005F6240">
      <w:pPr>
        <w:jc w:val="center"/>
        <w:rPr>
          <w:bCs/>
          <w:color w:val="333333"/>
        </w:rPr>
      </w:pPr>
    </w:p>
    <w:p w:rsidR="00F613F0" w:rsidRPr="00B8303D" w:rsidRDefault="00F613F0" w:rsidP="005F6240">
      <w:pPr>
        <w:jc w:val="center"/>
        <w:rPr>
          <w:bCs/>
          <w:color w:val="333333"/>
        </w:rPr>
      </w:pPr>
    </w:p>
    <w:p w:rsidR="00F613F0" w:rsidRPr="00B8303D" w:rsidRDefault="00F613F0" w:rsidP="005F6240">
      <w:pPr>
        <w:jc w:val="center"/>
        <w:rPr>
          <w:bCs/>
          <w:color w:val="333333"/>
        </w:rPr>
      </w:pPr>
    </w:p>
    <w:p w:rsidR="00F613F0" w:rsidRDefault="00F613F0" w:rsidP="005F6240">
      <w:pPr>
        <w:jc w:val="center"/>
        <w:rPr>
          <w:bCs/>
          <w:color w:val="333333"/>
        </w:rPr>
      </w:pPr>
    </w:p>
    <w:p w:rsidR="00F613F0" w:rsidRDefault="00F613F0" w:rsidP="005F6240">
      <w:pPr>
        <w:jc w:val="center"/>
        <w:rPr>
          <w:bCs/>
          <w:color w:val="333333"/>
        </w:rPr>
      </w:pPr>
    </w:p>
    <w:p w:rsidR="00F613F0" w:rsidRDefault="00F613F0" w:rsidP="005F6240">
      <w:pPr>
        <w:jc w:val="center"/>
      </w:pPr>
    </w:p>
    <w:p w:rsidR="004A219B" w:rsidRDefault="004A219B" w:rsidP="005F6240">
      <w:pPr>
        <w:jc w:val="center"/>
      </w:pPr>
    </w:p>
    <w:p w:rsidR="004A219B" w:rsidRDefault="004A219B" w:rsidP="00C03F92"/>
    <w:p w:rsidR="004A219B" w:rsidRDefault="004A219B" w:rsidP="005F6240">
      <w:pPr>
        <w:jc w:val="center"/>
      </w:pPr>
    </w:p>
    <w:p w:rsidR="00D64999" w:rsidRDefault="00D64999" w:rsidP="005F6240">
      <w:pPr>
        <w:jc w:val="center"/>
      </w:pPr>
    </w:p>
    <w:p w:rsidR="00D64999" w:rsidRDefault="00D64999" w:rsidP="005F6240">
      <w:pPr>
        <w:jc w:val="center"/>
      </w:pPr>
    </w:p>
    <w:p w:rsidR="00D64999" w:rsidRDefault="00D64999" w:rsidP="005F6240">
      <w:pPr>
        <w:jc w:val="center"/>
      </w:pPr>
    </w:p>
    <w:p w:rsidR="00D64999" w:rsidRDefault="00D64999" w:rsidP="005F6240">
      <w:pPr>
        <w:jc w:val="center"/>
      </w:pPr>
    </w:p>
    <w:p w:rsidR="00D64999" w:rsidRDefault="00D64999" w:rsidP="005F6240">
      <w:pPr>
        <w:jc w:val="center"/>
      </w:pPr>
    </w:p>
    <w:p w:rsidR="00D64999" w:rsidRDefault="00D64999" w:rsidP="005F6240">
      <w:pPr>
        <w:jc w:val="center"/>
      </w:pPr>
    </w:p>
    <w:p w:rsidR="004A219B" w:rsidRDefault="004A219B" w:rsidP="00C03F92"/>
    <w:p w:rsidR="006E2014" w:rsidRDefault="006E2014" w:rsidP="00C03F92"/>
    <w:p w:rsidR="006E2014" w:rsidRDefault="006E2014" w:rsidP="00C03F92"/>
    <w:p w:rsidR="006E2014" w:rsidRDefault="006E2014" w:rsidP="00C03F92"/>
    <w:p w:rsidR="006E2014" w:rsidRDefault="006E2014" w:rsidP="00C03F92"/>
    <w:p w:rsidR="003E467C" w:rsidRDefault="003E467C" w:rsidP="003E467C">
      <w:pPr>
        <w:jc w:val="center"/>
        <w:rPr>
          <w:b/>
        </w:rPr>
      </w:pPr>
    </w:p>
    <w:p w:rsidR="003E467C" w:rsidRDefault="003E467C" w:rsidP="003E467C">
      <w:pPr>
        <w:jc w:val="center"/>
        <w:rPr>
          <w:b/>
        </w:rPr>
      </w:pPr>
    </w:p>
    <w:p w:rsidR="003E467C" w:rsidRPr="00FE7E75" w:rsidRDefault="003E467C" w:rsidP="003E467C">
      <w:pPr>
        <w:jc w:val="center"/>
        <w:rPr>
          <w:b/>
        </w:rPr>
      </w:pPr>
      <w:r w:rsidRPr="00FE7E75">
        <w:rPr>
          <w:b/>
        </w:rPr>
        <w:t>Результаты освоения учащимися основной школы курса «Технология»</w:t>
      </w:r>
    </w:p>
    <w:p w:rsidR="003E467C" w:rsidRPr="00FE7E75" w:rsidRDefault="003E467C" w:rsidP="003E467C">
      <w:pPr>
        <w:jc w:val="both"/>
      </w:pPr>
      <w:r w:rsidRPr="00FE7E75">
        <w:rPr>
          <w:b/>
        </w:rPr>
        <w:t>Личностные результаты</w:t>
      </w:r>
      <w:r w:rsidRPr="00FE7E75">
        <w:t>:</w:t>
      </w:r>
    </w:p>
    <w:p w:rsidR="003E467C" w:rsidRPr="00FE7E75" w:rsidRDefault="003E467C" w:rsidP="003E467C">
      <w:pPr>
        <w:jc w:val="both"/>
      </w:pPr>
      <w:r w:rsidRPr="00FE7E75">
        <w:t>- проявление познавательных интересов и активности в данной области предметной технологической деятельности;</w:t>
      </w:r>
    </w:p>
    <w:p w:rsidR="003E467C" w:rsidRPr="00FE7E75" w:rsidRDefault="003E467C" w:rsidP="003E467C">
      <w:pPr>
        <w:jc w:val="both"/>
      </w:pPr>
      <w:r w:rsidRPr="00FE7E75">
        <w:t>-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E467C" w:rsidRPr="00FE7E75" w:rsidRDefault="003E467C" w:rsidP="003E467C">
      <w:pPr>
        <w:jc w:val="both"/>
      </w:pPr>
      <w:r w:rsidRPr="00FE7E75">
        <w:t>- развитие трудолюбия и ответственности за качество своей деятельности;</w:t>
      </w:r>
    </w:p>
    <w:p w:rsidR="003E467C" w:rsidRPr="00FE7E75" w:rsidRDefault="003E467C" w:rsidP="003E467C">
      <w:pPr>
        <w:jc w:val="both"/>
      </w:pPr>
      <w:r w:rsidRPr="00FE7E75">
        <w:t>-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3E467C" w:rsidRPr="00FE7E75" w:rsidRDefault="003E467C" w:rsidP="003E467C">
      <w:pPr>
        <w:jc w:val="both"/>
      </w:pPr>
      <w:r w:rsidRPr="00FE7E75">
        <w:t>- осознание необходимости общественно полезного труда как условия безопасной и эффективной социализации;</w:t>
      </w:r>
    </w:p>
    <w:p w:rsidR="003E467C" w:rsidRPr="00FE7E75" w:rsidRDefault="003E467C" w:rsidP="003E467C">
      <w:pPr>
        <w:jc w:val="both"/>
      </w:pPr>
      <w:r w:rsidRPr="00FE7E75">
        <w:t>- бережное отношение к природным и хозяйственным ресурсам;</w:t>
      </w:r>
    </w:p>
    <w:p w:rsidR="003E467C" w:rsidRPr="00FE7E75" w:rsidRDefault="003E467C" w:rsidP="003E467C">
      <w:pPr>
        <w:jc w:val="both"/>
      </w:pPr>
      <w:r w:rsidRPr="00FE7E75">
        <w:t>- готовность к рациональному ведению домашнего хозяйства;</w:t>
      </w:r>
    </w:p>
    <w:p w:rsidR="003E467C" w:rsidRPr="00FE7E75" w:rsidRDefault="003E467C" w:rsidP="003E467C">
      <w:pPr>
        <w:jc w:val="both"/>
      </w:pPr>
      <w:proofErr w:type="spellStart"/>
      <w:r w:rsidRPr="00FE7E75">
        <w:rPr>
          <w:b/>
        </w:rPr>
        <w:t>Метапредметные</w:t>
      </w:r>
      <w:proofErr w:type="spellEnd"/>
      <w:r w:rsidRPr="00FE7E75">
        <w:rPr>
          <w:b/>
        </w:rPr>
        <w:t xml:space="preserve"> результаты:</w:t>
      </w:r>
    </w:p>
    <w:p w:rsidR="003E467C" w:rsidRPr="00FE7E75" w:rsidRDefault="003E467C" w:rsidP="003E467C">
      <w:pPr>
        <w:jc w:val="both"/>
      </w:pPr>
      <w:r w:rsidRPr="00FE7E75">
        <w:t>- выявление потребностей, проектирование и создание объектов, имеющих потребительную стоимость;</w:t>
      </w:r>
    </w:p>
    <w:p w:rsidR="003E467C" w:rsidRPr="00FE7E75" w:rsidRDefault="003E467C" w:rsidP="003E467C">
      <w:pPr>
        <w:jc w:val="both"/>
      </w:pPr>
      <w:r w:rsidRPr="00FE7E75">
        <w:t xml:space="preserve">-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FE7E75">
        <w:t>интернет-ресурсы</w:t>
      </w:r>
      <w:proofErr w:type="spellEnd"/>
      <w:r w:rsidRPr="00FE7E75">
        <w:t xml:space="preserve"> и другие базы данных;</w:t>
      </w:r>
    </w:p>
    <w:p w:rsidR="003E467C" w:rsidRPr="00FE7E75" w:rsidRDefault="003E467C" w:rsidP="003E467C">
      <w:pPr>
        <w:jc w:val="both"/>
      </w:pPr>
      <w:r w:rsidRPr="00FE7E75">
        <w:t>-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E467C" w:rsidRPr="00FE7E75" w:rsidRDefault="003E467C" w:rsidP="003E467C">
      <w:pPr>
        <w:jc w:val="both"/>
      </w:pPr>
      <w:r w:rsidRPr="00FE7E75">
        <w:t>-  согласование и координация совместной познавательно-трудовой деятельности с другими ее участниками;</w:t>
      </w:r>
    </w:p>
    <w:p w:rsidR="003E467C" w:rsidRPr="00FE7E75" w:rsidRDefault="003E467C" w:rsidP="003E467C">
      <w:pPr>
        <w:jc w:val="both"/>
      </w:pPr>
      <w:r w:rsidRPr="00FE7E75">
        <w:t>- обоснование путей и средств устранения ошибок или разрешения противоречий в выполняемых технологических процессах;</w:t>
      </w:r>
    </w:p>
    <w:p w:rsidR="003E467C" w:rsidRPr="00FE7E75" w:rsidRDefault="003E467C" w:rsidP="003E467C">
      <w:pPr>
        <w:jc w:val="both"/>
      </w:pPr>
      <w:r w:rsidRPr="00FE7E75">
        <w:t>- соблюдение норм и правил безопасности познавательно-трудовой деятельности и созидательного труда.</w:t>
      </w:r>
    </w:p>
    <w:p w:rsidR="003E467C" w:rsidRPr="00FE7E75" w:rsidRDefault="003E467C" w:rsidP="003E467C">
      <w:pPr>
        <w:jc w:val="both"/>
      </w:pPr>
      <w:r w:rsidRPr="00FE7E75">
        <w:rPr>
          <w:b/>
        </w:rPr>
        <w:t>Предметные результаты</w:t>
      </w:r>
      <w:r w:rsidRPr="00FE7E75">
        <w:t>:</w:t>
      </w:r>
    </w:p>
    <w:p w:rsidR="003E467C" w:rsidRPr="00FE7E75" w:rsidRDefault="003E467C" w:rsidP="003E467C">
      <w:pPr>
        <w:jc w:val="both"/>
        <w:rPr>
          <w:i/>
        </w:rPr>
      </w:pPr>
      <w:r w:rsidRPr="00FE7E75">
        <w:rPr>
          <w:i/>
        </w:rPr>
        <w:t>В познавательной сфере:</w:t>
      </w:r>
    </w:p>
    <w:p w:rsidR="003E467C" w:rsidRPr="00FE7E75" w:rsidRDefault="003E467C" w:rsidP="003E467C">
      <w:pPr>
        <w:jc w:val="both"/>
      </w:pPr>
      <w:r w:rsidRPr="00FE7E75"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E467C" w:rsidRPr="00FE7E75" w:rsidRDefault="003E467C" w:rsidP="003E467C">
      <w:pPr>
        <w:jc w:val="both"/>
      </w:pPr>
      <w:r w:rsidRPr="00FE7E75">
        <w:t>- оценка технологических свойств сырья, материалов и областей их применения;</w:t>
      </w:r>
    </w:p>
    <w:p w:rsidR="003E467C" w:rsidRPr="00FE7E75" w:rsidRDefault="003E467C" w:rsidP="003E467C">
      <w:pPr>
        <w:jc w:val="both"/>
      </w:pPr>
      <w:r w:rsidRPr="00FE7E75">
        <w:t xml:space="preserve">- ориентация в имеющихся и </w:t>
      </w:r>
      <w:proofErr w:type="gramStart"/>
      <w:r w:rsidRPr="00FE7E75">
        <w:t>возможных средствах</w:t>
      </w:r>
      <w:proofErr w:type="gramEnd"/>
      <w:r w:rsidRPr="00FE7E75">
        <w:t xml:space="preserve"> и технологиях создания объектов труда;</w:t>
      </w:r>
    </w:p>
    <w:p w:rsidR="003E467C" w:rsidRPr="00FE7E75" w:rsidRDefault="003E467C" w:rsidP="003E467C">
      <w:pPr>
        <w:jc w:val="both"/>
      </w:pPr>
      <w:r w:rsidRPr="00FE7E75">
        <w:t>- владение алгоритмами и методами решения организационных и технико-технологических задач;</w:t>
      </w:r>
    </w:p>
    <w:p w:rsidR="003E467C" w:rsidRPr="00FE7E75" w:rsidRDefault="003E467C" w:rsidP="003E467C">
      <w:pPr>
        <w:jc w:val="both"/>
      </w:pPr>
      <w:r w:rsidRPr="00FE7E75">
        <w:t>-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E467C" w:rsidRPr="00FE7E75" w:rsidRDefault="003E467C" w:rsidP="003E467C">
      <w:pPr>
        <w:jc w:val="both"/>
      </w:pPr>
      <w:r w:rsidRPr="00FE7E75">
        <w:t>- распознавание видов, назначения материалов, инструментов и оборудования, применяемого в технологических процессах;</w:t>
      </w:r>
    </w:p>
    <w:p w:rsidR="003E467C" w:rsidRPr="00FE7E75" w:rsidRDefault="003E467C" w:rsidP="003E467C">
      <w:pPr>
        <w:jc w:val="both"/>
      </w:pPr>
      <w:r w:rsidRPr="00FE7E75">
        <w:t xml:space="preserve">- владение кодами и </w:t>
      </w:r>
      <w:proofErr w:type="gramStart"/>
      <w:r w:rsidRPr="00FE7E75">
        <w:t>методами чтения</w:t>
      </w:r>
      <w:proofErr w:type="gramEnd"/>
      <w:r w:rsidRPr="00FE7E75">
        <w:t xml:space="preserve"> и способами графического представления технической, технологической и инструктивной информации;</w:t>
      </w:r>
    </w:p>
    <w:p w:rsidR="003E467C" w:rsidRPr="00FE7E75" w:rsidRDefault="003E467C" w:rsidP="003E467C">
      <w:pPr>
        <w:jc w:val="both"/>
      </w:pPr>
      <w:r w:rsidRPr="00FE7E75">
        <w:lastRenderedPageBreak/>
        <w:t>-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E467C" w:rsidRPr="00FE7E75" w:rsidRDefault="003E467C" w:rsidP="003E467C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трудовой сфере:</w:t>
      </w:r>
    </w:p>
    <w:p w:rsidR="003E467C" w:rsidRPr="00FE7E75" w:rsidRDefault="003E467C" w:rsidP="003E467C">
      <w:pPr>
        <w:jc w:val="both"/>
      </w:pPr>
      <w:r w:rsidRPr="00FE7E75">
        <w:t>- планирование технологического процесса и процесса труда;</w:t>
      </w:r>
    </w:p>
    <w:p w:rsidR="003E467C" w:rsidRPr="00FE7E75" w:rsidRDefault="003E467C" w:rsidP="003E467C">
      <w:pPr>
        <w:jc w:val="both"/>
      </w:pPr>
      <w:r w:rsidRPr="00FE7E75">
        <w:t>- подбор материалов с учетом характера объекта труда и технологии;</w:t>
      </w:r>
    </w:p>
    <w:p w:rsidR="003E467C" w:rsidRPr="00FE7E75" w:rsidRDefault="003E467C" w:rsidP="003E467C">
      <w:pPr>
        <w:jc w:val="both"/>
      </w:pPr>
      <w:r w:rsidRPr="00FE7E75">
        <w:t>- проведение необходимых опытов и исследований при подборе сырья, материалов и проектировании объекта труда;</w:t>
      </w:r>
    </w:p>
    <w:p w:rsidR="003E467C" w:rsidRPr="00FE7E75" w:rsidRDefault="003E467C" w:rsidP="003E467C">
      <w:pPr>
        <w:jc w:val="both"/>
      </w:pPr>
      <w:r w:rsidRPr="00FE7E75">
        <w:t>- подбор инструментов и оборудования с учетом требований технологии и материально-энергетических ресурсов;</w:t>
      </w:r>
    </w:p>
    <w:p w:rsidR="003E467C" w:rsidRPr="00FE7E75" w:rsidRDefault="003E467C" w:rsidP="003E467C">
      <w:pPr>
        <w:jc w:val="both"/>
      </w:pPr>
      <w:r w:rsidRPr="00FE7E75">
        <w:t>- проектирование последовательности операций и составление операционной карты работ;</w:t>
      </w:r>
    </w:p>
    <w:p w:rsidR="003E467C" w:rsidRPr="00FE7E75" w:rsidRDefault="003E467C" w:rsidP="003E467C">
      <w:pPr>
        <w:jc w:val="both"/>
      </w:pPr>
      <w:r w:rsidRPr="00FE7E75">
        <w:t>- выполнение технологических операций с соблюдением установленных норм, стандартов и ограничений;</w:t>
      </w:r>
    </w:p>
    <w:p w:rsidR="003E467C" w:rsidRPr="00FE7E75" w:rsidRDefault="003E467C" w:rsidP="003E467C">
      <w:pPr>
        <w:jc w:val="both"/>
      </w:pPr>
      <w:r w:rsidRPr="00FE7E75">
        <w:t>- соблюдение норм и правил безопасности труда, пожарной безопасности, правил санитарии и гигиены;</w:t>
      </w:r>
    </w:p>
    <w:p w:rsidR="003E467C" w:rsidRPr="00FE7E75" w:rsidRDefault="003E467C" w:rsidP="003E467C">
      <w:pPr>
        <w:jc w:val="both"/>
      </w:pPr>
      <w:r w:rsidRPr="00FE7E75">
        <w:t>- соблюдение трудовой и технологической дисциплины;</w:t>
      </w:r>
    </w:p>
    <w:p w:rsidR="003E467C" w:rsidRPr="00FE7E75" w:rsidRDefault="003E467C" w:rsidP="003E467C">
      <w:pPr>
        <w:jc w:val="both"/>
      </w:pPr>
      <w:r w:rsidRPr="00FE7E75">
        <w:t>- обоснование критериев и показателей качества промежуточных и конечных результатов труда;</w:t>
      </w:r>
    </w:p>
    <w:p w:rsidR="003E467C" w:rsidRPr="00FE7E75" w:rsidRDefault="003E467C" w:rsidP="003E467C">
      <w:pPr>
        <w:jc w:val="both"/>
      </w:pPr>
      <w:r w:rsidRPr="00FE7E75">
        <w:t>-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3E467C" w:rsidRPr="00FE7E75" w:rsidRDefault="003E467C" w:rsidP="003E467C">
      <w:pPr>
        <w:jc w:val="both"/>
      </w:pPr>
      <w:r w:rsidRPr="00FE7E75">
        <w:t>- подбор и применение инструментов, приборов и оборудования в технологических процессах с учетом областей их применения;</w:t>
      </w:r>
    </w:p>
    <w:p w:rsidR="003E467C" w:rsidRPr="00FE7E75" w:rsidRDefault="003E467C" w:rsidP="003E467C">
      <w:pPr>
        <w:jc w:val="both"/>
      </w:pPr>
      <w:r w:rsidRPr="00FE7E75">
        <w:t>-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3E467C" w:rsidRPr="00FE7E75" w:rsidRDefault="003E467C" w:rsidP="003E467C">
      <w:pPr>
        <w:jc w:val="both"/>
      </w:pPr>
      <w:r w:rsidRPr="00FE7E75">
        <w:t>- выявление допущенных ошибок в процессе труда и обоснование способов их исправления;</w:t>
      </w:r>
    </w:p>
    <w:p w:rsidR="003E467C" w:rsidRPr="00FE7E75" w:rsidRDefault="003E467C" w:rsidP="003E467C">
      <w:pPr>
        <w:jc w:val="both"/>
      </w:pPr>
      <w:r w:rsidRPr="00FE7E75">
        <w:t>- документирование результатов труда и проектной деятельности;</w:t>
      </w:r>
    </w:p>
    <w:p w:rsidR="003E467C" w:rsidRPr="00FE7E75" w:rsidRDefault="003E467C" w:rsidP="003E467C">
      <w:pPr>
        <w:jc w:val="both"/>
      </w:pPr>
      <w:r w:rsidRPr="00FE7E75">
        <w:t>- расчет себестоимости продукта труда;</w:t>
      </w:r>
    </w:p>
    <w:p w:rsidR="003E467C" w:rsidRPr="00FE7E75" w:rsidRDefault="003E467C" w:rsidP="003E467C">
      <w:pPr>
        <w:jc w:val="both"/>
      </w:pPr>
      <w:r w:rsidRPr="00FE7E75">
        <w:t>- примерная экономическая оценка возможной прибыли с учетом сложившейся ситуации на рынке товаров и услуг.</w:t>
      </w:r>
    </w:p>
    <w:p w:rsidR="003E467C" w:rsidRPr="00FE7E75" w:rsidRDefault="003E467C" w:rsidP="003E467C">
      <w:pPr>
        <w:jc w:val="both"/>
        <w:rPr>
          <w:i/>
        </w:rPr>
      </w:pPr>
      <w:r w:rsidRPr="00FE7E75">
        <w:rPr>
          <w:i/>
        </w:rPr>
        <w:t>В мотивационной сфере:</w:t>
      </w:r>
    </w:p>
    <w:p w:rsidR="003E467C" w:rsidRPr="00FE7E75" w:rsidRDefault="003E467C" w:rsidP="003E467C">
      <w:pPr>
        <w:jc w:val="both"/>
      </w:pPr>
      <w:r w:rsidRPr="00FE7E75">
        <w:t>- оценивание своей способности и готовности к труду в конкретной предметной деятельности;</w:t>
      </w:r>
    </w:p>
    <w:p w:rsidR="003E467C" w:rsidRPr="00FE7E75" w:rsidRDefault="003E467C" w:rsidP="003E467C">
      <w:pPr>
        <w:jc w:val="both"/>
      </w:pPr>
      <w:r w:rsidRPr="00FE7E75">
        <w:t>- оценивание своей способности и готовности к предпринимательской деятельности;</w:t>
      </w:r>
    </w:p>
    <w:p w:rsidR="003E467C" w:rsidRPr="00FE7E75" w:rsidRDefault="003E467C" w:rsidP="003E467C">
      <w:pPr>
        <w:jc w:val="both"/>
      </w:pPr>
      <w:r w:rsidRPr="00FE7E75">
        <w:t>- выраженная готовность к труду в сфере материального производства или сфере услуг;</w:t>
      </w:r>
    </w:p>
    <w:p w:rsidR="003E467C" w:rsidRPr="00FE7E75" w:rsidRDefault="003E467C" w:rsidP="003E467C">
      <w:pPr>
        <w:jc w:val="both"/>
      </w:pPr>
      <w:r w:rsidRPr="00FE7E75"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E467C" w:rsidRPr="00FE7E75" w:rsidRDefault="003E467C" w:rsidP="003E467C">
      <w:pPr>
        <w:jc w:val="both"/>
      </w:pPr>
      <w:r w:rsidRPr="00FE7E75">
        <w:t>- осознание ответственности за качество результатов труда;</w:t>
      </w:r>
    </w:p>
    <w:p w:rsidR="003E467C" w:rsidRPr="00FE7E75" w:rsidRDefault="003E467C" w:rsidP="003E467C">
      <w:pPr>
        <w:jc w:val="both"/>
      </w:pPr>
      <w:r w:rsidRPr="00FE7E75">
        <w:t>- наличие экологической культуры при обосновании объекта труда и выполнении работ;</w:t>
      </w:r>
    </w:p>
    <w:p w:rsidR="003E467C" w:rsidRPr="00FE7E75" w:rsidRDefault="003E467C" w:rsidP="003E467C">
      <w:pPr>
        <w:jc w:val="both"/>
      </w:pPr>
      <w:r w:rsidRPr="00FE7E75">
        <w:t>- стремление к экономии и бережливости в расходовании времени, материалов, денежных средств и труда.</w:t>
      </w:r>
    </w:p>
    <w:p w:rsidR="003E467C" w:rsidRPr="00FE7E75" w:rsidRDefault="003E467C" w:rsidP="003E467C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эстетической сфере:</w:t>
      </w:r>
    </w:p>
    <w:p w:rsidR="003E467C" w:rsidRPr="00FE7E75" w:rsidRDefault="003E467C" w:rsidP="003E467C">
      <w:pPr>
        <w:jc w:val="both"/>
      </w:pPr>
      <w:r w:rsidRPr="00FE7E75">
        <w:t>- дизайнерское проектирование изделия или рациональная эстетическая организация работ;</w:t>
      </w:r>
    </w:p>
    <w:p w:rsidR="003E467C" w:rsidRPr="00FE7E75" w:rsidRDefault="003E467C" w:rsidP="003E467C">
      <w:pPr>
        <w:jc w:val="both"/>
      </w:pPr>
      <w:r w:rsidRPr="00FE7E75">
        <w:t>- моделирование художественного оформления объекта труда и оптимальное планирование работ;</w:t>
      </w:r>
    </w:p>
    <w:p w:rsidR="003E467C" w:rsidRPr="00FE7E75" w:rsidRDefault="003E467C" w:rsidP="003E467C">
      <w:pPr>
        <w:jc w:val="both"/>
      </w:pPr>
      <w:r w:rsidRPr="00FE7E75">
        <w:t>- эстетическое и рациональное оснащение рабочего места с учетом требований эргономики и научной организации труда;</w:t>
      </w:r>
    </w:p>
    <w:p w:rsidR="003E467C" w:rsidRPr="00FE7E75" w:rsidRDefault="003E467C" w:rsidP="003E467C">
      <w:pPr>
        <w:jc w:val="both"/>
      </w:pPr>
      <w:r w:rsidRPr="00FE7E75">
        <w:lastRenderedPageBreak/>
        <w:t>- рациональный выбор рабочего костюма и опрятное содержание рабочей одежды.</w:t>
      </w:r>
    </w:p>
    <w:p w:rsidR="003E467C" w:rsidRPr="00FE7E75" w:rsidRDefault="003E467C" w:rsidP="003E467C">
      <w:pPr>
        <w:jc w:val="both"/>
        <w:rPr>
          <w:i/>
        </w:rPr>
      </w:pPr>
      <w:r w:rsidRPr="00FE7E75">
        <w:rPr>
          <w:i/>
        </w:rPr>
        <w:t>В коммуникативной сфере:</w:t>
      </w:r>
    </w:p>
    <w:p w:rsidR="003E467C" w:rsidRPr="00FE7E75" w:rsidRDefault="003E467C" w:rsidP="003E467C">
      <w:pPr>
        <w:jc w:val="both"/>
      </w:pPr>
      <w:r w:rsidRPr="00FE7E75">
        <w:t>- оформление коммуникационной и технологической документации с учетом требований действующих нормативов и стандартов;</w:t>
      </w:r>
    </w:p>
    <w:p w:rsidR="003E467C" w:rsidRPr="00FE7E75" w:rsidRDefault="003E467C" w:rsidP="003E467C">
      <w:pPr>
        <w:jc w:val="both"/>
      </w:pPr>
      <w:r w:rsidRPr="00FE7E75">
        <w:t>- публичная презентация и защита проекта изделия, продукта труда или услуги;</w:t>
      </w:r>
    </w:p>
    <w:p w:rsidR="003E467C" w:rsidRPr="00FE7E75" w:rsidRDefault="003E467C" w:rsidP="003E467C">
      <w:pPr>
        <w:jc w:val="both"/>
      </w:pPr>
      <w:r w:rsidRPr="00FE7E75">
        <w:t>- разработка вариантов рекламных образов, слоганов и лейблов;</w:t>
      </w:r>
    </w:p>
    <w:p w:rsidR="003E467C" w:rsidRPr="00FE7E75" w:rsidRDefault="003E467C" w:rsidP="003E467C">
      <w:pPr>
        <w:jc w:val="both"/>
      </w:pPr>
      <w:r w:rsidRPr="00FE7E75">
        <w:t>- потребительская оценка зрительного ряда действующей рекламы.</w:t>
      </w:r>
    </w:p>
    <w:p w:rsidR="003E467C" w:rsidRPr="00FE7E75" w:rsidRDefault="003E467C" w:rsidP="003E467C">
      <w:pPr>
        <w:jc w:val="both"/>
        <w:rPr>
          <w:i/>
        </w:rPr>
      </w:pPr>
      <w:r w:rsidRPr="00FE7E75">
        <w:t xml:space="preserve"> </w:t>
      </w:r>
      <w:r w:rsidRPr="00FE7E75">
        <w:rPr>
          <w:i/>
        </w:rPr>
        <w:t>В физиолого-психологической сфере:</w:t>
      </w:r>
    </w:p>
    <w:p w:rsidR="003E467C" w:rsidRPr="00FE7E75" w:rsidRDefault="003E467C" w:rsidP="003E467C">
      <w:pPr>
        <w:jc w:val="both"/>
      </w:pPr>
      <w:r w:rsidRPr="00FE7E75">
        <w:t>- развитие моторики и координации движений рук при работе с ручными инструментами и выполнении операций с помощью машин и механизмов; сочетание образного и логического мышления в процессе проектной деятельности.</w:t>
      </w:r>
    </w:p>
    <w:p w:rsidR="003E467C" w:rsidRPr="00FE7E75" w:rsidRDefault="003E467C" w:rsidP="003E467C">
      <w:pPr>
        <w:ind w:right="-4"/>
        <w:rPr>
          <w:i/>
          <w:color w:val="000000"/>
        </w:rPr>
      </w:pPr>
      <w:r w:rsidRPr="00FE7E75">
        <w:rPr>
          <w:i/>
          <w:color w:val="000000"/>
        </w:rPr>
        <w:t>В регулятивной сфере: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 xml:space="preserve">- целеполагание; 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 xml:space="preserve">- планирование; 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прогнозирование;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контроль в форме сличения способа действия и его результата с заданным эталоном;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коррекция;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оценка;</w:t>
      </w:r>
    </w:p>
    <w:p w:rsidR="003E467C" w:rsidRPr="00FE7E75" w:rsidRDefault="003E467C" w:rsidP="003E467C">
      <w:pPr>
        <w:ind w:right="-4"/>
        <w:jc w:val="both"/>
        <w:rPr>
          <w:color w:val="000000"/>
          <w:sz w:val="22"/>
          <w:szCs w:val="22"/>
        </w:rPr>
      </w:pPr>
      <w:r w:rsidRPr="00FE7E75">
        <w:rPr>
          <w:color w:val="000000"/>
        </w:rPr>
        <w:t xml:space="preserve">- волевая </w:t>
      </w:r>
      <w:proofErr w:type="spellStart"/>
      <w:r w:rsidRPr="00FE7E75">
        <w:rPr>
          <w:color w:val="000000"/>
        </w:rPr>
        <w:t>саморегуляция</w:t>
      </w:r>
      <w:proofErr w:type="spellEnd"/>
      <w:r w:rsidRPr="00FE7E75">
        <w:rPr>
          <w:color w:val="000000"/>
        </w:rPr>
        <w:t xml:space="preserve"> как способность к мобилизации сил и энергии; способность к волевому усилию;</w:t>
      </w:r>
    </w:p>
    <w:p w:rsidR="003E467C" w:rsidRPr="00FE7E75" w:rsidRDefault="003E467C" w:rsidP="003E467C">
      <w:pPr>
        <w:ind w:right="-4"/>
        <w:rPr>
          <w:color w:val="000000"/>
          <w:sz w:val="22"/>
          <w:szCs w:val="22"/>
        </w:rPr>
      </w:pPr>
      <w:r w:rsidRPr="00FE7E75">
        <w:rPr>
          <w:color w:val="000000"/>
        </w:rPr>
        <w:t>- к выбору в ситуации мотивационного конфликта и преодолению препятствий.</w:t>
      </w:r>
    </w:p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3E467C" w:rsidRDefault="003E467C" w:rsidP="003E467C"/>
    <w:p w:rsidR="004A219B" w:rsidRDefault="004A219B" w:rsidP="005F6240">
      <w:pPr>
        <w:jc w:val="center"/>
      </w:pPr>
    </w:p>
    <w:p w:rsidR="003E467C" w:rsidRDefault="003E467C" w:rsidP="005F6240">
      <w:pPr>
        <w:jc w:val="center"/>
      </w:pPr>
    </w:p>
    <w:p w:rsidR="003E467C" w:rsidRDefault="003E467C" w:rsidP="003E467C"/>
    <w:p w:rsidR="003E467C" w:rsidRDefault="003E467C" w:rsidP="003E467C">
      <w:bookmarkStart w:id="0" w:name="_GoBack"/>
      <w:bookmarkEnd w:id="0"/>
    </w:p>
    <w:p w:rsidR="003E467C" w:rsidRDefault="003E467C" w:rsidP="005F6240">
      <w:pPr>
        <w:jc w:val="center"/>
      </w:pPr>
    </w:p>
    <w:p w:rsidR="005F6240" w:rsidRDefault="001D6543" w:rsidP="005F6240">
      <w:pPr>
        <w:jc w:val="center"/>
      </w:pPr>
      <w:r>
        <w:lastRenderedPageBreak/>
        <w:t>Содержание</w:t>
      </w:r>
    </w:p>
    <w:p w:rsidR="001D6543" w:rsidRPr="005F6240" w:rsidRDefault="001D6543" w:rsidP="005F6240">
      <w:pPr>
        <w:jc w:val="center"/>
      </w:pPr>
    </w:p>
    <w:p w:rsidR="005F6240" w:rsidRPr="005F6240" w:rsidRDefault="00CF64F0" w:rsidP="001D6543">
      <w:pPr>
        <w:spacing w:after="200" w:line="211" w:lineRule="auto"/>
        <w:ind w:right="723"/>
        <w:rPr>
          <w:rFonts w:eastAsia="Calibri"/>
          <w:lang w:eastAsia="en-US"/>
        </w:rPr>
      </w:pPr>
      <w:r w:rsidRPr="00CF64F0">
        <w:rPr>
          <w:rFonts w:eastAsia="Calibri"/>
          <w:color w:val="231F20"/>
          <w:w w:val="95"/>
          <w:lang w:eastAsia="en-US"/>
        </w:rPr>
        <w:t xml:space="preserve">Раздел «Технологии получения современных материалов» </w:t>
      </w:r>
    </w:p>
    <w:p w:rsidR="005F6240" w:rsidRPr="005F6240" w:rsidRDefault="005F6240" w:rsidP="005F6240">
      <w:r w:rsidRPr="005F6240">
        <w:t xml:space="preserve"> Технология изготовления изделий из порошков (порошковая металлургия)</w:t>
      </w:r>
    </w:p>
    <w:p w:rsidR="006D5CEB" w:rsidRDefault="005F6240" w:rsidP="005F6240">
      <w:r w:rsidRPr="005F6240">
        <w:t xml:space="preserve">  Понятие «порошковая металлургия». Технологический процесс получения деталей из порошков. Металлокерамика, твёрдые сплавы, пористые металлы. Область применения изделий порошковой металлургии</w:t>
      </w:r>
    </w:p>
    <w:p w:rsidR="005F6240" w:rsidRPr="005F6240" w:rsidRDefault="005F6240" w:rsidP="005F6240">
      <w:r w:rsidRPr="005F6240">
        <w:t>Пластики и керамика</w:t>
      </w:r>
    </w:p>
    <w:p w:rsidR="005F6240" w:rsidRPr="005F6240" w:rsidRDefault="005F6240" w:rsidP="005F6240">
      <w:r w:rsidRPr="005F6240">
        <w:t xml:space="preserve">  Пластики и керамика как материалы, альтернативные металлам. Область применения пластмасс, керамики, </w:t>
      </w:r>
      <w:proofErr w:type="spellStart"/>
      <w:r w:rsidRPr="005F6240">
        <w:t>биокерамики</w:t>
      </w:r>
      <w:proofErr w:type="spellEnd"/>
      <w:r w:rsidRPr="005F6240">
        <w:t>, углеродистого волокна. Экологические проблемы утилизации отходов пластмасс.</w:t>
      </w:r>
    </w:p>
    <w:p w:rsidR="005F6240" w:rsidRPr="005F6240" w:rsidRDefault="005F6240" w:rsidP="005F6240">
      <w:r w:rsidRPr="005F6240">
        <w:t xml:space="preserve"> Композитные материалы</w:t>
      </w:r>
    </w:p>
    <w:p w:rsidR="005F6240" w:rsidRPr="005F6240" w:rsidRDefault="006D5CEB" w:rsidP="005F6240">
      <w:r>
        <w:t xml:space="preserve">  </w:t>
      </w:r>
      <w:r w:rsidR="005F6240" w:rsidRPr="005F6240">
        <w:t xml:space="preserve"> Композитные материалы. Стеклопластики. Биметаллы. Назначение и область при</w:t>
      </w:r>
      <w:r w:rsidR="001D6543">
        <w:t>менения композитных материалов.</w:t>
      </w:r>
    </w:p>
    <w:p w:rsidR="005F6240" w:rsidRPr="005F6240" w:rsidRDefault="005F6240" w:rsidP="005F6240">
      <w:r w:rsidRPr="005F6240">
        <w:t>Технологии нанесения защитных и декоративных покрытий</w:t>
      </w:r>
    </w:p>
    <w:p w:rsidR="005F6240" w:rsidRDefault="005F6240" w:rsidP="005F6240">
      <w:r w:rsidRPr="005F6240">
        <w:t xml:space="preserve">  Защитные и декоративные покрытия, технология их нанесения. Хромирование, никелирование, </w:t>
      </w:r>
      <w:proofErr w:type="spellStart"/>
      <w:r w:rsidRPr="005F6240">
        <w:t>цинкование</w:t>
      </w:r>
      <w:proofErr w:type="spellEnd"/>
      <w:r w:rsidRPr="005F6240">
        <w:t>. Формирование покрытий методом напыления (плазменного, газопламенного).</w:t>
      </w:r>
    </w:p>
    <w:p w:rsidR="00CF64F0" w:rsidRDefault="00CF64F0" w:rsidP="005F6240"/>
    <w:p w:rsidR="00CF64F0" w:rsidRDefault="00CF64F0" w:rsidP="005F6240">
      <w:r w:rsidRPr="00CF64F0">
        <w:t>Раздел «Современные информационные технологии»</w:t>
      </w:r>
    </w:p>
    <w:p w:rsidR="005F6240" w:rsidRPr="005F6240" w:rsidRDefault="005F6240" w:rsidP="005F6240">
      <w:r w:rsidRPr="005F6240">
        <w:t>Понятие об информационных технологиях</w:t>
      </w:r>
    </w:p>
    <w:p w:rsidR="005F6240" w:rsidRPr="005F6240" w:rsidRDefault="005F6240" w:rsidP="005F6240">
      <w:r w:rsidRPr="005F6240">
        <w:t xml:space="preserve">    Понятие «информационные технологии». Области применения информационных технологий. Электронные документы, цифровое телевидение, цифровая фотография, Интернет, социальные сети, виртуальная реальность.</w:t>
      </w:r>
    </w:p>
    <w:p w:rsidR="005F6240" w:rsidRPr="005F6240" w:rsidRDefault="005F6240" w:rsidP="005F6240">
      <w:r w:rsidRPr="005F6240">
        <w:t>Компьютерное трёхмерное проектирование</w:t>
      </w:r>
    </w:p>
    <w:p w:rsidR="005F6240" w:rsidRPr="005F6240" w:rsidRDefault="005F6240" w:rsidP="005F6240">
      <w:r w:rsidRPr="005F6240">
        <w:t>Компьютерное трёхмерное проектирование. Компьютерная графика. 3D-моделирование. Редакторы компьютерного трёхмерного проектирования (3D-редакторы). Профессии в сфере информационных технологий: сетевой админис</w:t>
      </w:r>
      <w:r w:rsidR="00CF64F0">
        <w:t>тратор, системный аналитик</w:t>
      </w:r>
      <w:r w:rsidRPr="005F6240">
        <w:t>.</w:t>
      </w:r>
    </w:p>
    <w:p w:rsidR="005F6240" w:rsidRPr="005F6240" w:rsidRDefault="005F6240" w:rsidP="005F6240">
      <w:r w:rsidRPr="005F6240">
        <w:t>Обработка изделий на станках с ЧПУ</w:t>
      </w:r>
    </w:p>
    <w:p w:rsidR="00CF64F0" w:rsidRDefault="005F6240" w:rsidP="005F6240">
      <w:r w:rsidRPr="005F6240">
        <w:t xml:space="preserve">Обработка изделий на станках (фрезерных, сверлильных, токарных, шлифовальных и др.) с числовым программным управлением (ЧПУ). </w:t>
      </w:r>
    </w:p>
    <w:p w:rsidR="00CF64F0" w:rsidRDefault="00CF64F0" w:rsidP="005F6240"/>
    <w:p w:rsidR="005F6240" w:rsidRPr="005F6240" w:rsidRDefault="00CF64F0" w:rsidP="005F6240">
      <w:r w:rsidRPr="00CF64F0">
        <w:t>Раздел «Технологии в транспорте»</w:t>
      </w:r>
    </w:p>
    <w:p w:rsidR="005F6240" w:rsidRPr="005F6240" w:rsidRDefault="005F6240" w:rsidP="005F6240">
      <w:r w:rsidRPr="005F6240">
        <w:t xml:space="preserve"> Виды транспорта. История развития транспорта</w:t>
      </w:r>
    </w:p>
    <w:p w:rsidR="005F6240" w:rsidRPr="005F6240" w:rsidRDefault="005F6240" w:rsidP="005F6240">
      <w:r w:rsidRPr="005F6240">
        <w:t>Потребности в перемещении людей и товаров, потребительские функции транспорта. Виды транспорта, история развития транспорта. Транспортная инфраструктура. Перспективные виды транспорта.</w:t>
      </w:r>
    </w:p>
    <w:p w:rsidR="005F6240" w:rsidRPr="005F6240" w:rsidRDefault="005F6240" w:rsidP="005F6240">
      <w:r w:rsidRPr="005F6240">
        <w:t xml:space="preserve"> Транспортная логистика</w:t>
      </w:r>
    </w:p>
    <w:p w:rsidR="005F6240" w:rsidRPr="005F6240" w:rsidRDefault="005F6240" w:rsidP="005F6240">
      <w:r w:rsidRPr="005F6240">
        <w:t xml:space="preserve">    Транспортная логистика. Транспортно-логистическая система. Варианты транспортировки грузов.</w:t>
      </w:r>
    </w:p>
    <w:p w:rsidR="005F6240" w:rsidRPr="005F6240" w:rsidRDefault="005F6240" w:rsidP="005F6240">
      <w:r w:rsidRPr="005F6240">
        <w:t>Регулирование транспортных потоков</w:t>
      </w:r>
    </w:p>
    <w:p w:rsidR="005F6240" w:rsidRPr="005F6240" w:rsidRDefault="005F6240" w:rsidP="005F6240">
      <w:r w:rsidRPr="005F6240">
        <w:lastRenderedPageBreak/>
        <w:t xml:space="preserve">  Транспортный поток. Показатели транспортного потока (интенсивность, средняя скорость, плотность). Основное уравнение транспортным потоком. Регулирование транспортных потоков. Моделирование транспортных потоков.</w:t>
      </w:r>
    </w:p>
    <w:p w:rsidR="005F6240" w:rsidRPr="005F6240" w:rsidRDefault="005F6240" w:rsidP="005F6240">
      <w:r w:rsidRPr="005F6240">
        <w:t xml:space="preserve"> Безопасность транспорта.</w:t>
      </w:r>
    </w:p>
    <w:p w:rsidR="005F6240" w:rsidRPr="005F6240" w:rsidRDefault="005F6240" w:rsidP="005F6240">
      <w:r w:rsidRPr="005F6240">
        <w:t>Влияние транспорта на окружающую среду</w:t>
      </w:r>
    </w:p>
    <w:p w:rsidR="005F6240" w:rsidRPr="005F6240" w:rsidRDefault="005F6240" w:rsidP="005F6240">
      <w:r w:rsidRPr="005F6240">
        <w:t xml:space="preserve">            Безопасность транспорта (воздушного, водного, железнодорожного, автомобильного). Влияние транспорта на окружающую среду.</w:t>
      </w:r>
    </w:p>
    <w:p w:rsidR="005F6240" w:rsidRPr="005F6240" w:rsidRDefault="005F6240" w:rsidP="005F6240"/>
    <w:p w:rsidR="005F6240" w:rsidRPr="005F6240" w:rsidRDefault="00C9592D" w:rsidP="005F6240">
      <w:r w:rsidRPr="00C9592D">
        <w:t>Раздел «Автоматизация производства»</w:t>
      </w:r>
    </w:p>
    <w:p w:rsidR="005F6240" w:rsidRPr="005F6240" w:rsidRDefault="005F6240" w:rsidP="005F6240">
      <w:r w:rsidRPr="005F6240">
        <w:t>Автоматизация промышленного производства</w:t>
      </w:r>
    </w:p>
    <w:p w:rsidR="005F6240" w:rsidRPr="005F6240" w:rsidRDefault="005F6240" w:rsidP="005F6240">
      <w:r w:rsidRPr="005F6240">
        <w:t xml:space="preserve">  Автоматизация промышленного производства. Автомат. Автоматизация (частичная, комплексная, полная). Направления автоматизации в современном промышленном производстве.</w:t>
      </w:r>
    </w:p>
    <w:p w:rsidR="005F6240" w:rsidRPr="005F6240" w:rsidRDefault="005F6240" w:rsidP="005F6240">
      <w:r w:rsidRPr="005F6240">
        <w:t>Автоматизация производства в лёгкой промышленности</w:t>
      </w:r>
    </w:p>
    <w:p w:rsidR="005F6240" w:rsidRPr="005F6240" w:rsidRDefault="005F6240" w:rsidP="005F6240">
      <w:r w:rsidRPr="005F6240">
        <w:t xml:space="preserve">  Понятие «лёгкая промышленность». Цель и задачи автоматизации лёгкой промышленности. Линия-автомат. Цех-автомат. Профессия оператор швейного оборудования.</w:t>
      </w:r>
    </w:p>
    <w:p w:rsidR="005F6240" w:rsidRPr="005F6240" w:rsidRDefault="005F6240" w:rsidP="005F6240">
      <w:r w:rsidRPr="005F6240">
        <w:t xml:space="preserve"> Автоматизация производства в пищевой промышленности</w:t>
      </w:r>
    </w:p>
    <w:p w:rsidR="00A63C10" w:rsidRDefault="005F6240" w:rsidP="005F6240">
      <w:r w:rsidRPr="005F6240">
        <w:t xml:space="preserve">  Понятие «пищевая промышленность». Цель и задачи автоматизации пищевой промышленности. Автоматические линии по производству продуктов питания. Профессия оператор линии в</w:t>
      </w:r>
      <w:r w:rsidR="001D6543">
        <w:t xml:space="preserve"> производстве пищевой продукции</w:t>
      </w:r>
      <w:r w:rsidR="00C9592D">
        <w:t>.</w:t>
      </w:r>
    </w:p>
    <w:p w:rsidR="00C9592D" w:rsidRDefault="00C9592D" w:rsidP="005F6240"/>
    <w:p w:rsidR="00C9592D" w:rsidRDefault="00C9592D" w:rsidP="005F6240">
      <w:r w:rsidRPr="00C9592D">
        <w:t xml:space="preserve">Раздел «Материальные технологии»  </w:t>
      </w:r>
    </w:p>
    <w:p w:rsidR="0029440E" w:rsidRPr="005F6240" w:rsidRDefault="0029440E" w:rsidP="005F6240">
      <w:r w:rsidRPr="005F6240">
        <w:t xml:space="preserve"> Текстильное материаловедение</w:t>
      </w:r>
    </w:p>
    <w:p w:rsidR="0029440E" w:rsidRPr="005F6240" w:rsidRDefault="0029440E" w:rsidP="005F6240">
      <w:r w:rsidRPr="005F6240">
        <w:t>Текстильные химические материалы</w:t>
      </w:r>
    </w:p>
    <w:p w:rsidR="0029440E" w:rsidRPr="005F6240" w:rsidRDefault="0029440E" w:rsidP="005F6240">
      <w:r w:rsidRPr="005F6240">
        <w:t xml:space="preserve">  Классификация текстильных химических волокон. Способы их получения. Виды и свойства тканей из химических волокон. Профессия оператор в п</w:t>
      </w:r>
      <w:r w:rsidR="001D6543">
        <w:t>роизводстве химических волокон.</w:t>
      </w:r>
    </w:p>
    <w:p w:rsidR="0029440E" w:rsidRPr="005F6240" w:rsidRDefault="0029440E" w:rsidP="005F6240">
      <w:r w:rsidRPr="005F6240">
        <w:t>Техноло</w:t>
      </w:r>
      <w:r w:rsidR="00C9592D">
        <w:t xml:space="preserve">гические операции изготовления  </w:t>
      </w:r>
      <w:r w:rsidRPr="005F6240">
        <w:t>швейных изделий</w:t>
      </w:r>
    </w:p>
    <w:p w:rsidR="0029440E" w:rsidRPr="005F6240" w:rsidRDefault="0029440E" w:rsidP="005F6240">
      <w:r w:rsidRPr="005F6240">
        <w:t>Швейная машина</w:t>
      </w:r>
    </w:p>
    <w:p w:rsidR="0029440E" w:rsidRPr="005F6240" w:rsidRDefault="0029440E" w:rsidP="005F6240">
      <w:r w:rsidRPr="005F6240">
        <w:t xml:space="preserve">  Приспособления к швейной машине. Технология подшивания изделия и технология притачивания потайной застёжки-молнии с помощью специальных лапок. Технология обмётывания петель и пришивания пуговицы с помощью швейной машины.</w:t>
      </w:r>
    </w:p>
    <w:p w:rsidR="0029440E" w:rsidRPr="005F6240" w:rsidRDefault="001D6543" w:rsidP="005F6240">
      <w:r>
        <w:t xml:space="preserve"> </w:t>
      </w:r>
      <w:r w:rsidR="0029440E" w:rsidRPr="005F6240">
        <w:t>Машинная обработка изделий</w:t>
      </w:r>
    </w:p>
    <w:p w:rsidR="006D5CEB" w:rsidRDefault="0029440E" w:rsidP="005F6240">
      <w:r w:rsidRPr="005F6240">
        <w:t>Классификация машинных швов.</w:t>
      </w:r>
    </w:p>
    <w:p w:rsidR="0029440E" w:rsidRPr="005F6240" w:rsidRDefault="0029440E" w:rsidP="005F6240">
      <w:r w:rsidRPr="005F6240">
        <w:t>Конструирование одежды и аксессуаров</w:t>
      </w:r>
    </w:p>
    <w:p w:rsidR="0029440E" w:rsidRPr="005F6240" w:rsidRDefault="0029440E" w:rsidP="005F6240">
      <w:r w:rsidRPr="005F6240">
        <w:t>Снятие мерок для изготовления одежды</w:t>
      </w:r>
    </w:p>
    <w:p w:rsidR="0029440E" w:rsidRPr="005F6240" w:rsidRDefault="0029440E" w:rsidP="005F6240">
      <w:r w:rsidRPr="005F6240">
        <w:t xml:space="preserve">  Понятия «одежда», «аксессуары». Классификация одежды. Требования, предъявляемые к одежде. Конструирование одежды и аксессуаров. Муляжный и расчётный методы конструирования. Снятие мерок для изготовления одежды.</w:t>
      </w:r>
    </w:p>
    <w:p w:rsidR="0029440E" w:rsidRPr="005F6240" w:rsidRDefault="0029440E" w:rsidP="005F6240">
      <w:r w:rsidRPr="005F6240">
        <w:t>Технологии художественной обработки ткани</w:t>
      </w:r>
    </w:p>
    <w:p w:rsidR="0029440E" w:rsidRPr="005F6240" w:rsidRDefault="0029440E" w:rsidP="005F6240">
      <w:r w:rsidRPr="005F6240">
        <w:lastRenderedPageBreak/>
        <w:t xml:space="preserve">            Вышивание прямыми и петлеобразными стежками</w:t>
      </w:r>
    </w:p>
    <w:p w:rsidR="0029440E" w:rsidRPr="005F6240" w:rsidRDefault="0029440E" w:rsidP="005F6240">
      <w:r w:rsidRPr="005F6240">
        <w:t>Материалы и оборудование для вышивки. Приёмы подготовки ткани к  вышивке.  Технология  выполнения  прямых  и петлеобразных ручных стежков и швов на их основе.</w:t>
      </w:r>
    </w:p>
    <w:p w:rsidR="0029440E" w:rsidRPr="005F6240" w:rsidRDefault="0029440E" w:rsidP="005F6240">
      <w:r w:rsidRPr="005F6240">
        <w:t xml:space="preserve">            Вышивание петельными стежками</w:t>
      </w:r>
    </w:p>
    <w:p w:rsidR="0029440E" w:rsidRPr="005F6240" w:rsidRDefault="0029440E" w:rsidP="005F6240">
      <w:r w:rsidRPr="005F6240">
        <w:t>Технология выполнения петельных ручных стежков и швов на их основе.</w:t>
      </w:r>
    </w:p>
    <w:p w:rsidR="0029440E" w:rsidRPr="005F6240" w:rsidRDefault="0029440E" w:rsidP="005F6240">
      <w:r w:rsidRPr="005F6240">
        <w:t xml:space="preserve">            Вышивание крестообразными и косыми стежками</w:t>
      </w:r>
    </w:p>
    <w:p w:rsidR="0029440E" w:rsidRPr="005F6240" w:rsidRDefault="0029440E" w:rsidP="005F6240">
      <w:r w:rsidRPr="005F6240">
        <w:t>Технология выполнения крестообразных и косых ручных стежков и швов на их основе.</w:t>
      </w:r>
    </w:p>
    <w:p w:rsidR="0029440E" w:rsidRPr="005F6240" w:rsidRDefault="0029440E" w:rsidP="005F6240">
      <w:r w:rsidRPr="005F6240">
        <w:t>Вышивание швом крест</w:t>
      </w:r>
    </w:p>
    <w:p w:rsidR="0029440E" w:rsidRPr="005F6240" w:rsidRDefault="0029440E" w:rsidP="005F6240">
      <w:r w:rsidRPr="005F6240">
        <w:t>Техника вышивания швом крест горизонтальными и вертикальными рядами, по диагонали. Схемы для вышивки крестом. Использование компьютера в вышивке крестом.</w:t>
      </w:r>
    </w:p>
    <w:p w:rsidR="0029440E" w:rsidRPr="005F6240" w:rsidRDefault="0029440E" w:rsidP="005F6240">
      <w:r w:rsidRPr="005F6240">
        <w:t>Французский узелок</w:t>
      </w:r>
    </w:p>
    <w:p w:rsidR="0029440E" w:rsidRPr="005F6240" w:rsidRDefault="0029440E" w:rsidP="005F6240">
      <w:r w:rsidRPr="005F6240">
        <w:t>Использование шва «французский узелок» в вышивке.</w:t>
      </w:r>
    </w:p>
    <w:p w:rsidR="0029440E" w:rsidRPr="005F6240" w:rsidRDefault="0029440E" w:rsidP="005F6240">
      <w:r w:rsidRPr="005F6240">
        <w:t>Техника вышивания швом «французский узелок».</w:t>
      </w:r>
    </w:p>
    <w:p w:rsidR="0029440E" w:rsidRPr="005F6240" w:rsidRDefault="0029440E" w:rsidP="005F6240">
      <w:r w:rsidRPr="005F6240">
        <w:t>Вышивка атласными лентами</w:t>
      </w:r>
    </w:p>
    <w:p w:rsidR="0029440E" w:rsidRPr="005F6240" w:rsidRDefault="0029440E" w:rsidP="005F6240">
      <w:r w:rsidRPr="005F6240">
        <w:t>Вышивка атласными лентами. 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A63C10" w:rsidRPr="005F6240" w:rsidRDefault="00A63C10" w:rsidP="005F6240"/>
    <w:p w:rsidR="00A63C10" w:rsidRDefault="00CF64F0" w:rsidP="00C9592D">
      <w:r w:rsidRPr="00652CE4">
        <w:t>Раздел «Технологии кулинарно</w:t>
      </w:r>
      <w:r>
        <w:t>й обработки пищевых продуктов»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/>
          <w:bCs/>
          <w:i/>
          <w:lang w:eastAsia="en-US"/>
        </w:rPr>
        <w:t xml:space="preserve">               </w:t>
      </w:r>
      <w:r w:rsidRPr="006F05FB">
        <w:rPr>
          <w:bCs/>
          <w:i/>
          <w:lang w:eastAsia="en-US"/>
        </w:rPr>
        <w:t>Приготовление блюд из мяса</w:t>
      </w:r>
    </w:p>
    <w:p w:rsidR="006F05FB" w:rsidRPr="006F05FB" w:rsidRDefault="006F05FB" w:rsidP="00641E35">
      <w:pPr>
        <w:widowControl w:val="0"/>
        <w:autoSpaceDE w:val="0"/>
        <w:autoSpaceDN w:val="0"/>
        <w:ind w:hanging="597"/>
        <w:rPr>
          <w:lang w:eastAsia="en-US"/>
        </w:rPr>
      </w:pPr>
      <w:r w:rsidRPr="006F05FB">
        <w:rPr>
          <w:lang w:eastAsia="en-US"/>
        </w:rPr>
        <w:t xml:space="preserve">              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Технология приготовления блюд из мяса. Определение качества термической обработки мясных блюд. Подача к столу. Гарниры к мясным блюдам.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Блюда из птицы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Первые блюда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Значение первых блюд в рационе питания. Понятие «бульон». Технология приготовления бульона. Классификация супов по температуре подачи, способу приготовления и виду основы. Технология приготовления заправочного супа. Виды заправочных супов. Продолжительность варки продуктов в супе. Оформление готового супа и подача к столу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 xml:space="preserve"> Сладости, десерты, напитки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 xml:space="preserve">Виды сладостей: цукаты, печенье, безе (меренги). Их значение в питании человека. Виды десертов. Безалкогольные напитки: молочный </w:t>
      </w:r>
      <w:r w:rsidRPr="006F05FB">
        <w:rPr>
          <w:lang w:eastAsia="en-US"/>
        </w:rPr>
        <w:lastRenderedPageBreak/>
        <w:t>коктейль, морс. Рецептура, технология их приготовления и подача на стол.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Меню обеда. Сервировка стола к обеду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Меню обеда. Сервировка стола к обеду. Набор столового белья, приборов и посуды для обеда. Подача блюд. Правила этикета за столом и пользования столовыми приборами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Приготовление блюд из мяса</w:t>
      </w:r>
    </w:p>
    <w:p w:rsidR="006F05FB" w:rsidRPr="006F05FB" w:rsidRDefault="006F05FB" w:rsidP="00641E35">
      <w:pPr>
        <w:widowControl w:val="0"/>
        <w:autoSpaceDE w:val="0"/>
        <w:autoSpaceDN w:val="0"/>
        <w:ind w:hanging="597"/>
        <w:rPr>
          <w:lang w:eastAsia="en-US"/>
        </w:rPr>
      </w:pPr>
      <w:r w:rsidRPr="006F05FB">
        <w:rPr>
          <w:lang w:eastAsia="en-US"/>
        </w:rPr>
        <w:t xml:space="preserve">              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Технология приготовления блюд из мяса. Определение качества термической обработки мясных блюд. Подача к столу. Гарниры к мясным блюдам.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Блюда из птицы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Первые блюда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Значение первых блюд в рационе питания. Понятие «бульон». Технология приготовления бульона. Классификация супов по температуре подачи, способу приготовления и виду основы. Технология приготовления заправочного супа. Виды заправочных супов. Продолжительность варки продуктов в супе. Оформление готового супа и подача к столу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 xml:space="preserve"> Сладости, десерты, напитки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Виды сладостей: цукаты,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на стол.</w:t>
      </w:r>
    </w:p>
    <w:p w:rsidR="006F05FB" w:rsidRPr="006F05FB" w:rsidRDefault="006F05FB" w:rsidP="00641E35">
      <w:pPr>
        <w:widowControl w:val="0"/>
        <w:autoSpaceDE w:val="0"/>
        <w:autoSpaceDN w:val="0"/>
        <w:spacing w:line="234" w:lineRule="exact"/>
        <w:outlineLvl w:val="4"/>
        <w:rPr>
          <w:bCs/>
          <w:i/>
          <w:lang w:eastAsia="en-US"/>
        </w:rPr>
      </w:pPr>
      <w:r w:rsidRPr="006F05FB">
        <w:rPr>
          <w:bCs/>
          <w:i/>
          <w:lang w:eastAsia="en-US"/>
        </w:rPr>
        <w:t>Меню обеда. Сервировка стола к обеду</w:t>
      </w:r>
    </w:p>
    <w:p w:rsidR="006F05FB" w:rsidRPr="006F05FB" w:rsidRDefault="006F05FB" w:rsidP="00641E35">
      <w:pPr>
        <w:widowControl w:val="0"/>
        <w:autoSpaceDE w:val="0"/>
        <w:autoSpaceDN w:val="0"/>
        <w:rPr>
          <w:lang w:eastAsia="en-US"/>
        </w:rPr>
      </w:pPr>
      <w:r w:rsidRPr="006F05FB">
        <w:rPr>
          <w:lang w:eastAsia="en-US"/>
        </w:rPr>
        <w:t>Меню обеда. Сервировка стола к обеду. Набор столового белья, приборов и посуды для обеда. Подача блюд. Правила этикета за столом и пользования столовыми приборами</w:t>
      </w:r>
    </w:p>
    <w:p w:rsidR="00A63C10" w:rsidRPr="006F05FB" w:rsidRDefault="00A63C10" w:rsidP="006F05FB"/>
    <w:p w:rsidR="00A63C10" w:rsidRPr="006F05FB" w:rsidRDefault="00641E35" w:rsidP="006F05FB">
      <w:r w:rsidRPr="00641E35">
        <w:t>Раздел «Технологии растениеводства и животноводства»</w:t>
      </w:r>
    </w:p>
    <w:p w:rsidR="00A63C10" w:rsidRDefault="00641E35" w:rsidP="00641E35">
      <w:r w:rsidRPr="00641E35">
        <w:t>Тема 1. Растениеводство</w:t>
      </w:r>
    </w:p>
    <w:p w:rsidR="00641E35" w:rsidRDefault="00641E35" w:rsidP="00641E35">
      <w:r>
        <w:t>Технологии флористики</w:t>
      </w:r>
    </w:p>
    <w:p w:rsidR="00641E35" w:rsidRDefault="00641E35" w:rsidP="00641E35">
      <w:r>
        <w:t xml:space="preserve">Понятия «флористика», «флористический дизайн». Основы композиции в аранжировке цветов. Выбор растительного материала, вазы или контейнера. Приспособления и инструменты для создания композиции. Технологические приёмы аранжировки цветочных композиций. Технология аранжировки цветочной композиции. Профессия </w:t>
      </w:r>
      <w:proofErr w:type="spellStart"/>
      <w:r>
        <w:t>фитодизайнер</w:t>
      </w:r>
      <w:proofErr w:type="spellEnd"/>
      <w:r>
        <w:t>.</w:t>
      </w:r>
    </w:p>
    <w:p w:rsidR="00641E35" w:rsidRDefault="00641E35" w:rsidP="00641E35">
      <w:r>
        <w:t xml:space="preserve"> Ландшафтный дизайн</w:t>
      </w:r>
    </w:p>
    <w:p w:rsidR="00641E35" w:rsidRDefault="00641E35" w:rsidP="00641E35">
      <w:r>
        <w:lastRenderedPageBreak/>
        <w:t>Понятие «ландшафтный дизайн». Художественное проектирование вручную и с применением специальных компьютерных программ. Элементы ландшафтного дизайна.</w:t>
      </w:r>
    </w:p>
    <w:p w:rsidR="00641E35" w:rsidRDefault="00641E35" w:rsidP="00641E35"/>
    <w:p w:rsidR="00A63C10" w:rsidRDefault="00641E35" w:rsidP="00641E35">
      <w:r>
        <w:t>Тема 2. Животноводство</w:t>
      </w:r>
    </w:p>
    <w:p w:rsidR="00641E35" w:rsidRPr="00641E35" w:rsidRDefault="00641E35" w:rsidP="00641E35">
      <w:pPr>
        <w:pStyle w:val="41"/>
        <w:ind w:left="0"/>
        <w:jc w:val="left"/>
        <w:rPr>
          <w:b w:val="0"/>
          <w:sz w:val="24"/>
          <w:szCs w:val="24"/>
          <w:lang w:val="ru-RU"/>
        </w:rPr>
      </w:pPr>
      <w:r w:rsidRPr="00641E35">
        <w:rPr>
          <w:b w:val="0"/>
          <w:sz w:val="24"/>
          <w:szCs w:val="24"/>
          <w:lang w:val="ru-RU"/>
        </w:rPr>
        <w:t>Кормление животных</w:t>
      </w:r>
    </w:p>
    <w:p w:rsidR="00641E35" w:rsidRPr="00641E35" w:rsidRDefault="00641E35" w:rsidP="00641E35">
      <w:pPr>
        <w:pStyle w:val="TableParagraph"/>
        <w:ind w:left="0"/>
        <w:rPr>
          <w:sz w:val="24"/>
          <w:szCs w:val="24"/>
          <w:lang w:val="ru-RU"/>
        </w:rPr>
      </w:pPr>
      <w:r w:rsidRPr="00641E35">
        <w:rPr>
          <w:sz w:val="24"/>
          <w:szCs w:val="24"/>
          <w:lang w:val="ru-RU"/>
        </w:rPr>
        <w:t>Кормление животных. Кормление как технология преобразования животных в интересах человека. Особенности кормления животных в различные исторические периоды. Понятие о норме кормления. Понятие о рационе. Принципы кормления домашних животных.</w:t>
      </w:r>
    </w:p>
    <w:p w:rsidR="00641E35" w:rsidRPr="00641E35" w:rsidRDefault="00641E35" w:rsidP="00641E35">
      <w:pPr>
        <w:pStyle w:val="41"/>
        <w:ind w:left="0"/>
        <w:rPr>
          <w:sz w:val="24"/>
          <w:szCs w:val="24"/>
          <w:lang w:val="ru-RU"/>
        </w:rPr>
      </w:pPr>
      <w:r w:rsidRPr="00641E35">
        <w:rPr>
          <w:b w:val="0"/>
          <w:sz w:val="24"/>
          <w:szCs w:val="24"/>
          <w:lang w:val="ru-RU"/>
        </w:rPr>
        <w:t>Технологии разведения животных</w:t>
      </w:r>
    </w:p>
    <w:p w:rsidR="00641E35" w:rsidRPr="00641E35" w:rsidRDefault="00641E35" w:rsidP="00641E35">
      <w:pPr>
        <w:pStyle w:val="TableParagraph"/>
        <w:ind w:left="0"/>
        <w:rPr>
          <w:sz w:val="24"/>
          <w:szCs w:val="24"/>
          <w:lang w:val="ru-RU"/>
        </w:rPr>
      </w:pPr>
      <w:r w:rsidRPr="00641E35">
        <w:rPr>
          <w:sz w:val="24"/>
          <w:szCs w:val="24"/>
          <w:lang w:val="ru-RU"/>
        </w:rPr>
        <w:t>Технологии разведения животных. Понятие «порода». Клонирование животных. Ветеринарная защита животных от болезней. Ветеринарный паспорт. Профессии: селекционер по племенному животноводству, ветеринарный врач.</w:t>
      </w:r>
    </w:p>
    <w:p w:rsidR="00A63C10" w:rsidRPr="00641E35" w:rsidRDefault="00A63C10" w:rsidP="00641E35">
      <w:pPr>
        <w:jc w:val="center"/>
      </w:pPr>
    </w:p>
    <w:p w:rsidR="00A63C10" w:rsidRDefault="00641E35" w:rsidP="00641E35">
      <w:r w:rsidRPr="00641E35">
        <w:t>Раздел «Исследовательская и созидательная деятельность»</w:t>
      </w:r>
    </w:p>
    <w:p w:rsidR="00641E35" w:rsidRDefault="00641E35" w:rsidP="00641E35">
      <w:r>
        <w:t xml:space="preserve"> Этапы выполнения творческого проекта</w:t>
      </w:r>
    </w:p>
    <w:p w:rsidR="00641E35" w:rsidRDefault="00641E35" w:rsidP="00641E35">
      <w:r>
        <w:t>Разработка и реализация творческого проекта</w:t>
      </w:r>
    </w:p>
    <w:p w:rsidR="00A63C10" w:rsidRDefault="00641E35" w:rsidP="00641E35">
      <w:r>
        <w:t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проекта. Разработка электронной презентации. Защита творческого проекта.</w:t>
      </w:r>
    </w:p>
    <w:p w:rsidR="00A63C10" w:rsidRDefault="00A63C10" w:rsidP="00641E35"/>
    <w:p w:rsidR="00A63C10" w:rsidRDefault="00A63C10" w:rsidP="00641E35"/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A63C10" w:rsidRDefault="00A63C10" w:rsidP="00F47566">
      <w:pPr>
        <w:jc w:val="center"/>
      </w:pPr>
    </w:p>
    <w:p w:rsidR="00624465" w:rsidRDefault="00624465" w:rsidP="00641E35"/>
    <w:p w:rsidR="00624465" w:rsidRDefault="00624465" w:rsidP="00F47566">
      <w:pPr>
        <w:jc w:val="center"/>
      </w:pPr>
    </w:p>
    <w:p w:rsidR="00624465" w:rsidRDefault="00624465" w:rsidP="00F47566">
      <w:pPr>
        <w:jc w:val="center"/>
      </w:pPr>
    </w:p>
    <w:p w:rsidR="00624465" w:rsidRDefault="00624465" w:rsidP="00F47566">
      <w:pPr>
        <w:jc w:val="center"/>
      </w:pPr>
    </w:p>
    <w:p w:rsidR="00F47566" w:rsidRDefault="00F47566" w:rsidP="00F47566">
      <w:pPr>
        <w:jc w:val="center"/>
      </w:pPr>
      <w:r>
        <w:t>Тематическое планирование</w:t>
      </w:r>
    </w:p>
    <w:p w:rsidR="00F47566" w:rsidRPr="00652CE4" w:rsidRDefault="00F47566" w:rsidP="00F47566"/>
    <w:p w:rsidR="00F47566" w:rsidRPr="00652CE4" w:rsidRDefault="00F47566" w:rsidP="00F4756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1482"/>
        <w:gridCol w:w="2345"/>
      </w:tblGrid>
      <w:tr w:rsidR="00F47566" w:rsidRPr="00652CE4" w:rsidTr="00B45C50">
        <w:tc>
          <w:tcPr>
            <w:tcW w:w="959" w:type="dxa"/>
          </w:tcPr>
          <w:p w:rsidR="00F47566" w:rsidRPr="00652CE4" w:rsidRDefault="00F47566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 xml:space="preserve">№  </w:t>
            </w:r>
          </w:p>
          <w:p w:rsidR="00F47566" w:rsidRPr="00652CE4" w:rsidRDefault="00F47566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  <w:tc>
          <w:tcPr>
            <w:tcW w:w="11482" w:type="dxa"/>
          </w:tcPr>
          <w:p w:rsidR="00F47566" w:rsidRPr="00652CE4" w:rsidRDefault="00F47566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>Тема раздела</w:t>
            </w:r>
          </w:p>
        </w:tc>
        <w:tc>
          <w:tcPr>
            <w:tcW w:w="2345" w:type="dxa"/>
          </w:tcPr>
          <w:p w:rsidR="00F47566" w:rsidRPr="00652CE4" w:rsidRDefault="00F47566" w:rsidP="00B45C50">
            <w:r w:rsidRPr="00652CE4">
              <w:t>Количество часов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3A5142" w:rsidP="00B45C50">
            <w:r w:rsidRPr="00652CE4">
              <w:t>1</w:t>
            </w:r>
          </w:p>
        </w:tc>
        <w:tc>
          <w:tcPr>
            <w:tcW w:w="11482" w:type="dxa"/>
          </w:tcPr>
          <w:p w:rsidR="00F47566" w:rsidRPr="00652CE4" w:rsidRDefault="00F47566" w:rsidP="00B45C50">
            <w:r w:rsidRPr="00652CE4">
              <w:t>Раздел «Технологии получен</w:t>
            </w:r>
            <w:r w:rsidR="00C33FD7" w:rsidRPr="00652CE4">
              <w:t xml:space="preserve">ия современных материалов» </w:t>
            </w:r>
          </w:p>
        </w:tc>
        <w:tc>
          <w:tcPr>
            <w:tcW w:w="2345" w:type="dxa"/>
          </w:tcPr>
          <w:p w:rsidR="00F47566" w:rsidRPr="00652CE4" w:rsidRDefault="00F47566" w:rsidP="00B45C50">
            <w:pPr>
              <w:jc w:val="center"/>
            </w:pPr>
            <w:r w:rsidRPr="00652CE4">
              <w:t>4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3A5142" w:rsidP="00B45C50">
            <w:r w:rsidRPr="00652CE4">
              <w:t>2</w:t>
            </w:r>
          </w:p>
        </w:tc>
        <w:tc>
          <w:tcPr>
            <w:tcW w:w="11482" w:type="dxa"/>
          </w:tcPr>
          <w:p w:rsidR="00F47566" w:rsidRPr="00652CE4" w:rsidRDefault="00F47566" w:rsidP="00B45C50">
            <w:r w:rsidRPr="00652CE4">
              <w:rPr>
                <w:color w:val="231F20"/>
              </w:rPr>
              <w:t xml:space="preserve">Раздел «Современные </w:t>
            </w:r>
            <w:r w:rsidR="00C33FD7" w:rsidRPr="00652CE4">
              <w:rPr>
                <w:color w:val="231F20"/>
              </w:rPr>
              <w:t xml:space="preserve">информационные технологии» </w:t>
            </w:r>
          </w:p>
        </w:tc>
        <w:tc>
          <w:tcPr>
            <w:tcW w:w="2345" w:type="dxa"/>
          </w:tcPr>
          <w:p w:rsidR="00F47566" w:rsidRPr="00652CE4" w:rsidRDefault="00F47566" w:rsidP="00B45C50">
            <w:pPr>
              <w:jc w:val="center"/>
            </w:pPr>
            <w:r w:rsidRPr="00652CE4">
              <w:t>4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3A5142" w:rsidP="00B45C50">
            <w:r w:rsidRPr="00652CE4">
              <w:t>3</w:t>
            </w:r>
          </w:p>
        </w:tc>
        <w:tc>
          <w:tcPr>
            <w:tcW w:w="11482" w:type="dxa"/>
          </w:tcPr>
          <w:p w:rsidR="00F47566" w:rsidRPr="00652CE4" w:rsidRDefault="00F47566" w:rsidP="00B45C50">
            <w:r w:rsidRPr="00652CE4">
              <w:t>Раздел</w:t>
            </w:r>
            <w:r w:rsidR="00C33FD7" w:rsidRPr="00652CE4">
              <w:t xml:space="preserve"> «Технологии в транспорте» </w:t>
            </w:r>
          </w:p>
        </w:tc>
        <w:tc>
          <w:tcPr>
            <w:tcW w:w="2345" w:type="dxa"/>
          </w:tcPr>
          <w:p w:rsidR="00F47566" w:rsidRPr="00652CE4" w:rsidRDefault="00F47566" w:rsidP="00B45C50">
            <w:pPr>
              <w:jc w:val="center"/>
            </w:pPr>
            <w:r w:rsidRPr="00652CE4">
              <w:t>6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3A5142" w:rsidP="00B45C50">
            <w:r w:rsidRPr="00652CE4">
              <w:t>4</w:t>
            </w:r>
          </w:p>
        </w:tc>
        <w:tc>
          <w:tcPr>
            <w:tcW w:w="11482" w:type="dxa"/>
            <w:vAlign w:val="bottom"/>
          </w:tcPr>
          <w:p w:rsidR="00F47566" w:rsidRPr="00652CE4" w:rsidRDefault="003A5142" w:rsidP="00B45C50">
            <w:pPr>
              <w:spacing w:line="183" w:lineRule="exact"/>
              <w:rPr>
                <w:b/>
                <w:bCs/>
              </w:rPr>
            </w:pPr>
            <w:r w:rsidRPr="00652CE4">
              <w:t>Раздел «</w:t>
            </w:r>
            <w:r w:rsidRPr="00652CE4">
              <w:rPr>
                <w:color w:val="231F20"/>
                <w:w w:val="105"/>
              </w:rPr>
              <w:t>Автоматизация производства»</w:t>
            </w:r>
          </w:p>
        </w:tc>
        <w:tc>
          <w:tcPr>
            <w:tcW w:w="2345" w:type="dxa"/>
          </w:tcPr>
          <w:p w:rsidR="00F47566" w:rsidRPr="00652CE4" w:rsidRDefault="003A5142" w:rsidP="00B45C50">
            <w:pPr>
              <w:jc w:val="center"/>
            </w:pPr>
            <w:r w:rsidRPr="00652CE4">
              <w:t>4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3A5142" w:rsidP="00B45C50">
            <w:r w:rsidRPr="00652CE4">
              <w:t>5</w:t>
            </w:r>
          </w:p>
        </w:tc>
        <w:tc>
          <w:tcPr>
            <w:tcW w:w="11482" w:type="dxa"/>
            <w:vAlign w:val="bottom"/>
          </w:tcPr>
          <w:p w:rsidR="00F47566" w:rsidRPr="00652CE4" w:rsidRDefault="00F47566" w:rsidP="00063F5D">
            <w:pPr>
              <w:spacing w:line="206" w:lineRule="exact"/>
            </w:pPr>
            <w:r w:rsidRPr="00652CE4">
              <w:t>Раздел «</w:t>
            </w:r>
            <w:r w:rsidR="00C33FD7" w:rsidRPr="00652CE4">
              <w:t xml:space="preserve">Материальные технологии»  </w:t>
            </w:r>
          </w:p>
        </w:tc>
        <w:tc>
          <w:tcPr>
            <w:tcW w:w="2345" w:type="dxa"/>
          </w:tcPr>
          <w:p w:rsidR="00F47566" w:rsidRPr="00652CE4" w:rsidRDefault="003A5142" w:rsidP="00B45C50">
            <w:pPr>
              <w:jc w:val="center"/>
            </w:pPr>
            <w:r w:rsidRPr="00652CE4">
              <w:t>28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6F4203" w:rsidP="00B45C50">
            <w:r w:rsidRPr="00652CE4">
              <w:t>6</w:t>
            </w:r>
          </w:p>
        </w:tc>
        <w:tc>
          <w:tcPr>
            <w:tcW w:w="11482" w:type="dxa"/>
            <w:vAlign w:val="bottom"/>
          </w:tcPr>
          <w:p w:rsidR="00F47566" w:rsidRPr="00652CE4" w:rsidRDefault="003A5142" w:rsidP="006F4203">
            <w:pPr>
              <w:spacing w:line="206" w:lineRule="exact"/>
            </w:pPr>
            <w:r w:rsidRPr="00652CE4">
              <w:t>Раздел «Технологии кулинарно</w:t>
            </w:r>
            <w:r w:rsidR="00652CE4">
              <w:t xml:space="preserve">й обработки пищевых продуктов» </w:t>
            </w:r>
          </w:p>
        </w:tc>
        <w:tc>
          <w:tcPr>
            <w:tcW w:w="2345" w:type="dxa"/>
          </w:tcPr>
          <w:p w:rsidR="00F47566" w:rsidRPr="00652CE4" w:rsidRDefault="003A5142" w:rsidP="00B45C50">
            <w:pPr>
              <w:jc w:val="center"/>
            </w:pPr>
            <w:r w:rsidRPr="00652CE4">
              <w:t>8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6F4203" w:rsidP="00B45C50">
            <w:r w:rsidRPr="00652CE4">
              <w:t>7</w:t>
            </w:r>
          </w:p>
        </w:tc>
        <w:tc>
          <w:tcPr>
            <w:tcW w:w="11482" w:type="dxa"/>
            <w:vAlign w:val="bottom"/>
          </w:tcPr>
          <w:p w:rsidR="00F47566" w:rsidRPr="00652CE4" w:rsidRDefault="002D4B2F" w:rsidP="006F4203">
            <w:pPr>
              <w:spacing w:line="206" w:lineRule="exact"/>
            </w:pPr>
            <w:r w:rsidRPr="00652CE4">
              <w:t>Раздел «Технологии растени</w:t>
            </w:r>
            <w:r w:rsidR="00C33FD7" w:rsidRPr="00652CE4">
              <w:t xml:space="preserve">еводства и животноводства» </w:t>
            </w:r>
          </w:p>
        </w:tc>
        <w:tc>
          <w:tcPr>
            <w:tcW w:w="2345" w:type="dxa"/>
          </w:tcPr>
          <w:p w:rsidR="00F47566" w:rsidRPr="00652CE4" w:rsidRDefault="002D4B2F" w:rsidP="00B45C50">
            <w:pPr>
              <w:jc w:val="center"/>
            </w:pPr>
            <w:r w:rsidRPr="00652CE4">
              <w:t>6</w:t>
            </w:r>
          </w:p>
        </w:tc>
      </w:tr>
      <w:tr w:rsidR="00F47566" w:rsidRPr="00652CE4" w:rsidTr="00B45C50">
        <w:tc>
          <w:tcPr>
            <w:tcW w:w="959" w:type="dxa"/>
          </w:tcPr>
          <w:p w:rsidR="00F47566" w:rsidRPr="00652CE4" w:rsidRDefault="006F4203" w:rsidP="00B45C50">
            <w:r w:rsidRPr="00652CE4">
              <w:t>8</w:t>
            </w:r>
          </w:p>
        </w:tc>
        <w:tc>
          <w:tcPr>
            <w:tcW w:w="11482" w:type="dxa"/>
            <w:vAlign w:val="bottom"/>
          </w:tcPr>
          <w:p w:rsidR="00F47566" w:rsidRPr="00652CE4" w:rsidRDefault="00C33FD7" w:rsidP="006F4203">
            <w:pPr>
              <w:spacing w:line="206" w:lineRule="exact"/>
            </w:pPr>
            <w:r w:rsidRPr="00652CE4">
              <w:t>Промежуточная аттестация (тест)</w:t>
            </w:r>
          </w:p>
        </w:tc>
        <w:tc>
          <w:tcPr>
            <w:tcW w:w="2345" w:type="dxa"/>
          </w:tcPr>
          <w:p w:rsidR="00F47566" w:rsidRPr="00652CE4" w:rsidRDefault="00C33FD7" w:rsidP="00B45C50">
            <w:pPr>
              <w:jc w:val="center"/>
            </w:pPr>
            <w:r w:rsidRPr="00652CE4">
              <w:t>1</w:t>
            </w:r>
          </w:p>
        </w:tc>
      </w:tr>
      <w:tr w:rsidR="00C33FD7" w:rsidRPr="00652CE4" w:rsidTr="00B45C50">
        <w:tc>
          <w:tcPr>
            <w:tcW w:w="959" w:type="dxa"/>
          </w:tcPr>
          <w:p w:rsidR="00C33FD7" w:rsidRPr="00652CE4" w:rsidRDefault="00C33FD7" w:rsidP="00B45C50">
            <w:r w:rsidRPr="00652CE4">
              <w:t>9</w:t>
            </w:r>
          </w:p>
        </w:tc>
        <w:tc>
          <w:tcPr>
            <w:tcW w:w="11482" w:type="dxa"/>
            <w:vAlign w:val="bottom"/>
          </w:tcPr>
          <w:p w:rsidR="00C33FD7" w:rsidRPr="00652CE4" w:rsidRDefault="00C33FD7" w:rsidP="00B45C50">
            <w:pPr>
              <w:spacing w:line="206" w:lineRule="exact"/>
            </w:pPr>
            <w:r w:rsidRPr="00652CE4">
              <w:t xml:space="preserve">Раздел «Исследовательская и созидательная деятельность» </w:t>
            </w:r>
          </w:p>
        </w:tc>
        <w:tc>
          <w:tcPr>
            <w:tcW w:w="2345" w:type="dxa"/>
          </w:tcPr>
          <w:p w:rsidR="00C33FD7" w:rsidRPr="00652CE4" w:rsidRDefault="00B8303D" w:rsidP="00B45C50">
            <w:pPr>
              <w:jc w:val="center"/>
            </w:pPr>
            <w:r>
              <w:t>7</w:t>
            </w:r>
          </w:p>
        </w:tc>
      </w:tr>
      <w:tr w:rsidR="00C33FD7" w:rsidRPr="00652CE4" w:rsidTr="00B45C50">
        <w:tc>
          <w:tcPr>
            <w:tcW w:w="959" w:type="dxa"/>
          </w:tcPr>
          <w:p w:rsidR="00C33FD7" w:rsidRPr="00652CE4" w:rsidRDefault="00C33FD7" w:rsidP="00B45C50"/>
        </w:tc>
        <w:tc>
          <w:tcPr>
            <w:tcW w:w="11482" w:type="dxa"/>
            <w:vAlign w:val="bottom"/>
          </w:tcPr>
          <w:p w:rsidR="00C33FD7" w:rsidRPr="00652CE4" w:rsidRDefault="00C33FD7" w:rsidP="00652CE4">
            <w:pPr>
              <w:spacing w:line="206" w:lineRule="exact"/>
            </w:pPr>
            <w:r w:rsidRPr="00652CE4">
              <w:t>Всего</w:t>
            </w:r>
          </w:p>
        </w:tc>
        <w:tc>
          <w:tcPr>
            <w:tcW w:w="2345" w:type="dxa"/>
          </w:tcPr>
          <w:p w:rsidR="00C33FD7" w:rsidRPr="00652CE4" w:rsidRDefault="006E2014" w:rsidP="00B45C50">
            <w:pPr>
              <w:jc w:val="center"/>
            </w:pPr>
            <w:r>
              <w:t>68</w:t>
            </w:r>
          </w:p>
        </w:tc>
      </w:tr>
    </w:tbl>
    <w:p w:rsidR="00C33FD7" w:rsidRPr="00652CE4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</w:p>
    <w:p w:rsidR="00C33FD7" w:rsidRDefault="00C33FD7" w:rsidP="00063F5D">
      <w:pPr>
        <w:autoSpaceDE w:val="0"/>
        <w:autoSpaceDN w:val="0"/>
        <w:adjustRightInd w:val="0"/>
        <w:rPr>
          <w:bCs/>
          <w:color w:val="333333"/>
        </w:rPr>
      </w:pPr>
    </w:p>
    <w:p w:rsidR="00063F5D" w:rsidRDefault="00063F5D" w:rsidP="00063F5D">
      <w:pPr>
        <w:autoSpaceDE w:val="0"/>
        <w:autoSpaceDN w:val="0"/>
        <w:adjustRightInd w:val="0"/>
        <w:rPr>
          <w:bCs/>
          <w:color w:val="333333"/>
        </w:rPr>
      </w:pPr>
    </w:p>
    <w:p w:rsidR="0089614D" w:rsidRDefault="0089614D" w:rsidP="00063F5D">
      <w:pPr>
        <w:autoSpaceDE w:val="0"/>
        <w:autoSpaceDN w:val="0"/>
        <w:adjustRightInd w:val="0"/>
        <w:rPr>
          <w:bCs/>
          <w:color w:val="333333"/>
        </w:rPr>
      </w:pPr>
    </w:p>
    <w:p w:rsidR="0089614D" w:rsidRDefault="0089614D" w:rsidP="00063F5D">
      <w:pPr>
        <w:autoSpaceDE w:val="0"/>
        <w:autoSpaceDN w:val="0"/>
        <w:adjustRightInd w:val="0"/>
        <w:rPr>
          <w:bCs/>
          <w:color w:val="333333"/>
        </w:rPr>
      </w:pPr>
    </w:p>
    <w:p w:rsidR="0089614D" w:rsidRDefault="0089614D" w:rsidP="00063F5D">
      <w:pPr>
        <w:autoSpaceDE w:val="0"/>
        <w:autoSpaceDN w:val="0"/>
        <w:adjustRightInd w:val="0"/>
        <w:rPr>
          <w:bCs/>
          <w:color w:val="333333"/>
        </w:rPr>
      </w:pPr>
    </w:p>
    <w:p w:rsidR="0089614D" w:rsidRDefault="0089614D" w:rsidP="00063F5D">
      <w:pPr>
        <w:autoSpaceDE w:val="0"/>
        <w:autoSpaceDN w:val="0"/>
        <w:adjustRightInd w:val="0"/>
        <w:rPr>
          <w:bCs/>
          <w:color w:val="333333"/>
        </w:rPr>
      </w:pPr>
    </w:p>
    <w:p w:rsidR="00C33FD7" w:rsidRDefault="00C33FD7" w:rsidP="00641E35">
      <w:pPr>
        <w:autoSpaceDE w:val="0"/>
        <w:autoSpaceDN w:val="0"/>
        <w:adjustRightInd w:val="0"/>
        <w:rPr>
          <w:bCs/>
          <w:color w:val="333333"/>
        </w:rPr>
      </w:pPr>
    </w:p>
    <w:p w:rsidR="00F47566" w:rsidRPr="00652CE4" w:rsidRDefault="00F47566" w:rsidP="00F47566">
      <w:pPr>
        <w:autoSpaceDE w:val="0"/>
        <w:autoSpaceDN w:val="0"/>
        <w:adjustRightInd w:val="0"/>
        <w:jc w:val="center"/>
        <w:rPr>
          <w:bCs/>
          <w:color w:val="333333"/>
        </w:rPr>
      </w:pPr>
      <w:r w:rsidRPr="00652CE4">
        <w:rPr>
          <w:bCs/>
          <w:color w:val="333333"/>
        </w:rPr>
        <w:lastRenderedPageBreak/>
        <w:t>Календарно- тематическое планирование</w:t>
      </w:r>
    </w:p>
    <w:p w:rsidR="00F47566" w:rsidRPr="00652CE4" w:rsidRDefault="00F47566" w:rsidP="009E4D1C">
      <w:pPr>
        <w:autoSpaceDE w:val="0"/>
        <w:autoSpaceDN w:val="0"/>
        <w:adjustRightInd w:val="0"/>
        <w:rPr>
          <w:bCs/>
          <w:color w:val="333333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848"/>
        <w:gridCol w:w="8474"/>
        <w:gridCol w:w="1134"/>
        <w:gridCol w:w="1134"/>
        <w:gridCol w:w="3827"/>
      </w:tblGrid>
      <w:tr w:rsidR="00C03F92" w:rsidRPr="00652CE4" w:rsidTr="00EA3C61">
        <w:tc>
          <w:tcPr>
            <w:tcW w:w="848" w:type="dxa"/>
          </w:tcPr>
          <w:p w:rsidR="00C03F92" w:rsidRPr="00652CE4" w:rsidRDefault="00C03F92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 xml:space="preserve">№  </w:t>
            </w:r>
          </w:p>
          <w:p w:rsidR="00C03F92" w:rsidRPr="00652CE4" w:rsidRDefault="00C03F92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>урока</w:t>
            </w:r>
          </w:p>
        </w:tc>
        <w:tc>
          <w:tcPr>
            <w:tcW w:w="8474" w:type="dxa"/>
          </w:tcPr>
          <w:p w:rsidR="00C03F92" w:rsidRPr="00652CE4" w:rsidRDefault="00C03F92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C03F92" w:rsidRPr="00652CE4" w:rsidRDefault="00C03F92" w:rsidP="00C03F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>Дата</w:t>
            </w:r>
          </w:p>
        </w:tc>
        <w:tc>
          <w:tcPr>
            <w:tcW w:w="3827" w:type="dxa"/>
          </w:tcPr>
          <w:p w:rsidR="00C03F92" w:rsidRPr="00652CE4" w:rsidRDefault="00C03F92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rPr>
                <w:b/>
                <w:bCs/>
                <w:color w:val="333333"/>
              </w:rPr>
              <w:t>Примечание</w:t>
            </w: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  <w:tc>
          <w:tcPr>
            <w:tcW w:w="847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 w:rsidRPr="00652CE4">
              <w:t>Раздел «Технологии получения современных материалов» (4 ч)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7 «А»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7 «Б»</w:t>
            </w:r>
          </w:p>
        </w:tc>
        <w:tc>
          <w:tcPr>
            <w:tcW w:w="3827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</w:t>
            </w:r>
          </w:p>
        </w:tc>
        <w:tc>
          <w:tcPr>
            <w:tcW w:w="8474" w:type="dxa"/>
          </w:tcPr>
          <w:p w:rsidR="00C35AEF" w:rsidRPr="009E7195" w:rsidRDefault="00C35AEF" w:rsidP="009E7195">
            <w:pPr>
              <w:widowControl w:val="0"/>
              <w:autoSpaceDE w:val="0"/>
              <w:autoSpaceDN w:val="0"/>
              <w:rPr>
                <w:color w:val="231F20"/>
                <w:lang w:eastAsia="en-US"/>
              </w:rPr>
            </w:pPr>
            <w:r w:rsidRPr="00652CE4">
              <w:rPr>
                <w:color w:val="231F20"/>
                <w:lang w:eastAsia="en-US"/>
              </w:rPr>
              <w:t>Технология изготовления изделий из порошков (порошковая металлургия)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9E7195">
              <w:t xml:space="preserve">Пластики и керамика </w:t>
            </w:r>
            <w:r w:rsidRPr="00652CE4">
              <w:t xml:space="preserve">Практическая </w:t>
            </w:r>
            <w:proofErr w:type="gramStart"/>
            <w:r w:rsidRPr="00652CE4">
              <w:t>работа.№</w:t>
            </w:r>
            <w:proofErr w:type="gramEnd"/>
            <w:r w:rsidRPr="00652CE4">
              <w:t>1 Ознакомление с образцами изделий из порошков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</w:t>
            </w:r>
          </w:p>
        </w:tc>
        <w:tc>
          <w:tcPr>
            <w:tcW w:w="8474" w:type="dxa"/>
            <w:vAlign w:val="bottom"/>
          </w:tcPr>
          <w:p w:rsidR="00C35AEF" w:rsidRPr="00652CE4" w:rsidRDefault="00C35AEF" w:rsidP="00AF2FDF">
            <w:pPr>
              <w:widowControl w:val="0"/>
              <w:autoSpaceDE w:val="0"/>
              <w:autoSpaceDN w:val="0"/>
              <w:rPr>
                <w:color w:val="231F20"/>
                <w:w w:val="115"/>
                <w:lang w:eastAsia="en-US"/>
              </w:rPr>
            </w:pPr>
            <w:r w:rsidRPr="00652CE4">
              <w:rPr>
                <w:color w:val="231F20"/>
                <w:w w:val="115"/>
                <w:lang w:eastAsia="en-US"/>
              </w:rPr>
              <w:t xml:space="preserve">Композитные материалы. 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</w:t>
            </w:r>
          </w:p>
        </w:tc>
        <w:tc>
          <w:tcPr>
            <w:tcW w:w="8474" w:type="dxa"/>
            <w:vAlign w:val="bottom"/>
          </w:tcPr>
          <w:p w:rsidR="00C35AEF" w:rsidRDefault="00C35AEF" w:rsidP="00257C98">
            <w:pPr>
              <w:rPr>
                <w:lang w:eastAsia="en-US"/>
              </w:rPr>
            </w:pPr>
            <w:r w:rsidRPr="00652CE4">
              <w:rPr>
                <w:bCs/>
              </w:rPr>
              <w:t xml:space="preserve"> </w:t>
            </w:r>
            <w:r w:rsidRPr="00652CE4">
              <w:rPr>
                <w:rFonts w:eastAsia="Calibri"/>
                <w:color w:val="231F20"/>
                <w:w w:val="105"/>
                <w:lang w:eastAsia="en-US"/>
              </w:rPr>
              <w:t>Технологии нанесения защитных и декоративных покрытий</w:t>
            </w:r>
            <w:r w:rsidRPr="00652CE4">
              <w:rPr>
                <w:lang w:eastAsia="en-US"/>
              </w:rPr>
              <w:t xml:space="preserve"> </w:t>
            </w:r>
          </w:p>
          <w:p w:rsidR="00C35AEF" w:rsidRPr="00652CE4" w:rsidRDefault="00C35AEF" w:rsidP="00257C98">
            <w:pPr>
              <w:rPr>
                <w:lang w:eastAsia="en-US"/>
              </w:rPr>
            </w:pPr>
            <w:r w:rsidRPr="00652CE4">
              <w:rPr>
                <w:lang w:eastAsia="en-US"/>
              </w:rPr>
              <w:t>Практические работы. №2</w:t>
            </w:r>
          </w:p>
          <w:p w:rsidR="00C35AEF" w:rsidRPr="00652CE4" w:rsidRDefault="00C35AEF" w:rsidP="00257C98">
            <w:pPr>
              <w:spacing w:line="206" w:lineRule="exact"/>
            </w:pPr>
            <w:r w:rsidRPr="00652CE4">
              <w:rPr>
                <w:rFonts w:eastAsia="Calibri"/>
                <w:lang w:eastAsia="en-US"/>
              </w:rPr>
              <w:t>Ознакомление с образцами изделий из композитных материалов и изделий с защитными и декоративными покрытиями.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color w:val="231F20"/>
              </w:rPr>
              <w:t>Раздел «Современные информационные технологии» (4 ч)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color w:val="231F20"/>
                <w:w w:val="105"/>
              </w:rPr>
              <w:t>Понятие об информационных технологиях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>
              <w:t xml:space="preserve"> </w:t>
            </w:r>
            <w:r w:rsidRPr="00AF2FDF">
              <w:t>Компьютерное трёхмерное проектирование</w:t>
            </w:r>
            <w:r>
              <w:t xml:space="preserve">    </w:t>
            </w:r>
            <w:r w:rsidRPr="00652CE4">
              <w:t xml:space="preserve">Практическая </w:t>
            </w:r>
            <w:proofErr w:type="gramStart"/>
            <w:r w:rsidRPr="00652CE4">
              <w:t>работа.№</w:t>
            </w:r>
            <w:proofErr w:type="gramEnd"/>
            <w:r w:rsidRPr="00652CE4">
              <w:t>3 Компьютерное трёхмерное проектирование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7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Обработка</w:t>
            </w:r>
            <w:r w:rsidRPr="00652CE4">
              <w:rPr>
                <w:color w:val="231F20"/>
                <w:spacing w:val="-31"/>
                <w:w w:val="115"/>
                <w:sz w:val="24"/>
                <w:szCs w:val="24"/>
                <w:lang w:val="ru-RU"/>
              </w:rPr>
              <w:t xml:space="preserve"> </w:t>
            </w: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изделий</w:t>
            </w:r>
            <w:r w:rsidRPr="00652CE4">
              <w:rPr>
                <w:color w:val="231F20"/>
                <w:spacing w:val="-31"/>
                <w:w w:val="115"/>
                <w:sz w:val="24"/>
                <w:szCs w:val="24"/>
                <w:lang w:val="ru-RU"/>
              </w:rPr>
              <w:t xml:space="preserve"> </w:t>
            </w: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652CE4">
              <w:rPr>
                <w:color w:val="231F20"/>
                <w:spacing w:val="-31"/>
                <w:w w:val="115"/>
                <w:sz w:val="24"/>
                <w:szCs w:val="24"/>
                <w:lang w:val="ru-RU"/>
              </w:rPr>
              <w:t xml:space="preserve"> </w:t>
            </w: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станках</w:t>
            </w:r>
            <w:r w:rsidRPr="00652CE4">
              <w:rPr>
                <w:color w:val="231F20"/>
                <w:spacing w:val="-31"/>
                <w:w w:val="115"/>
                <w:sz w:val="24"/>
                <w:szCs w:val="24"/>
                <w:lang w:val="ru-RU"/>
              </w:rPr>
              <w:t xml:space="preserve"> </w:t>
            </w: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652CE4">
              <w:rPr>
                <w:color w:val="231F20"/>
                <w:spacing w:val="-31"/>
                <w:w w:val="115"/>
                <w:sz w:val="24"/>
                <w:szCs w:val="24"/>
                <w:lang w:val="ru-RU"/>
              </w:rPr>
              <w:t xml:space="preserve"> </w:t>
            </w: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>ЧПУ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8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>4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 xml:space="preserve"> Разработка и создание изделия средствами учебного станка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t>Раздел «Технологии в транспорте» (6 ч)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9</w:t>
            </w:r>
          </w:p>
        </w:tc>
        <w:tc>
          <w:tcPr>
            <w:tcW w:w="8474" w:type="dxa"/>
          </w:tcPr>
          <w:p w:rsidR="00C35AEF" w:rsidRPr="00652CE4" w:rsidRDefault="00C35AEF" w:rsidP="00075322">
            <w:pPr>
              <w:pStyle w:val="TableParagraph"/>
              <w:ind w:left="0"/>
              <w:rPr>
                <w:color w:val="231F20"/>
                <w:w w:val="105"/>
                <w:sz w:val="24"/>
                <w:szCs w:val="24"/>
                <w:lang w:val="ru-RU"/>
              </w:rPr>
            </w:pPr>
            <w:r w:rsidRPr="00652CE4">
              <w:rPr>
                <w:color w:val="231F20"/>
                <w:w w:val="105"/>
                <w:sz w:val="24"/>
                <w:szCs w:val="24"/>
                <w:lang w:val="ru-RU"/>
              </w:rPr>
              <w:t>Виды транспорта. История развития транспорта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10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652CE4">
              <w:rPr>
                <w:color w:val="231F20"/>
                <w:w w:val="115"/>
                <w:sz w:val="24"/>
                <w:szCs w:val="24"/>
                <w:lang w:val="ru-RU"/>
              </w:rPr>
              <w:t xml:space="preserve">Транспортная логистика. </w:t>
            </w:r>
          </w:p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5 Решение учебной логистической задачи.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11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color w:val="231F20"/>
                <w:w w:val="110"/>
                <w:sz w:val="24"/>
                <w:szCs w:val="24"/>
                <w:lang w:val="ru-RU"/>
              </w:rPr>
            </w:pPr>
            <w:proofErr w:type="spellStart"/>
            <w:r w:rsidRPr="00652CE4">
              <w:rPr>
                <w:color w:val="231F20"/>
                <w:w w:val="110"/>
                <w:sz w:val="24"/>
                <w:szCs w:val="24"/>
              </w:rPr>
              <w:t>Регулирование</w:t>
            </w:r>
            <w:proofErr w:type="spellEnd"/>
            <w:r w:rsidRPr="00652CE4">
              <w:rPr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652CE4">
              <w:rPr>
                <w:color w:val="231F20"/>
                <w:w w:val="110"/>
                <w:sz w:val="24"/>
                <w:szCs w:val="24"/>
              </w:rPr>
              <w:t>транспортных</w:t>
            </w:r>
            <w:proofErr w:type="spellEnd"/>
            <w:r w:rsidRPr="00652CE4">
              <w:rPr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652CE4">
              <w:rPr>
                <w:color w:val="231F20"/>
                <w:w w:val="110"/>
                <w:sz w:val="24"/>
                <w:szCs w:val="24"/>
              </w:rPr>
              <w:t>потоков</w:t>
            </w:r>
            <w:proofErr w:type="spellEnd"/>
            <w:r w:rsidRPr="00652CE4">
              <w:rPr>
                <w:color w:val="231F20"/>
                <w:w w:val="11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12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color w:val="231F20"/>
                <w:w w:val="115"/>
              </w:rPr>
            </w:pPr>
            <w:r w:rsidRPr="00652CE4">
              <w:rPr>
                <w:color w:val="231F20"/>
                <w:w w:val="115"/>
              </w:rPr>
              <w:t>Транспортный поток.</w:t>
            </w:r>
          </w:p>
          <w:p w:rsidR="00C35AEF" w:rsidRPr="00652CE4" w:rsidRDefault="00C35AEF" w:rsidP="0007532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 xml:space="preserve">6 </w:t>
            </w:r>
            <w:r>
              <w:rPr>
                <w:rFonts w:eastAsia="Calibri"/>
                <w:lang w:eastAsia="en-US"/>
              </w:rPr>
              <w:t>Пост</w:t>
            </w:r>
            <w:r w:rsidRPr="00652CE4">
              <w:rPr>
                <w:rFonts w:eastAsia="Calibri"/>
                <w:lang w:eastAsia="en-US"/>
              </w:rPr>
              <w:t>роение графической модели транспортного потока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13</w:t>
            </w:r>
          </w:p>
        </w:tc>
        <w:tc>
          <w:tcPr>
            <w:tcW w:w="8474" w:type="dxa"/>
          </w:tcPr>
          <w:p w:rsidR="00C35AEF" w:rsidRPr="00652CE4" w:rsidRDefault="00C35AEF" w:rsidP="00AF2FDF">
            <w:pPr>
              <w:widowControl w:val="0"/>
              <w:autoSpaceDE w:val="0"/>
              <w:autoSpaceDN w:val="0"/>
              <w:rPr>
                <w:color w:val="231F20"/>
                <w:w w:val="110"/>
                <w:lang w:eastAsia="en-US"/>
              </w:rPr>
            </w:pPr>
            <w:r w:rsidRPr="00652CE4">
              <w:rPr>
                <w:color w:val="231F20"/>
                <w:w w:val="110"/>
                <w:lang w:eastAsia="en-US"/>
              </w:rPr>
              <w:t xml:space="preserve">Безопасность транспорта. 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14</w:t>
            </w:r>
          </w:p>
        </w:tc>
        <w:tc>
          <w:tcPr>
            <w:tcW w:w="8474" w:type="dxa"/>
          </w:tcPr>
          <w:p w:rsidR="00C35AEF" w:rsidRDefault="00C35AEF" w:rsidP="00257C9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AF2FDF">
              <w:rPr>
                <w:lang w:eastAsia="en-US"/>
              </w:rPr>
              <w:t>Влияние транспорта на окружающую среду.</w:t>
            </w:r>
          </w:p>
          <w:p w:rsidR="00C35AEF" w:rsidRPr="00652CE4" w:rsidRDefault="00C35AEF" w:rsidP="00257C9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>7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 xml:space="preserve"> Построение графической модели уровня шума транспортного потока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15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color w:val="231F20"/>
                <w:w w:val="105"/>
                <w:lang w:eastAsia="en-US"/>
              </w:rPr>
            </w:pPr>
            <w:r w:rsidRPr="00652CE4">
              <w:rPr>
                <w:rFonts w:eastAsia="Calibri"/>
                <w:color w:val="231F20"/>
                <w:w w:val="105"/>
                <w:lang w:eastAsia="en-US"/>
              </w:rPr>
              <w:t>Автоматизация производства в лёгкой промышленности</w:t>
            </w:r>
            <w:r>
              <w:rPr>
                <w:rFonts w:eastAsia="Calibri"/>
                <w:color w:val="231F20"/>
                <w:w w:val="105"/>
                <w:lang w:eastAsia="en-US"/>
              </w:rPr>
              <w:t>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lastRenderedPageBreak/>
              <w:t>16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rPr>
                <w:lang w:eastAsia="en-US"/>
              </w:rPr>
            </w:pPr>
            <w:r w:rsidRPr="00652CE4">
              <w:rPr>
                <w:lang w:eastAsia="en-US"/>
              </w:rPr>
              <w:t>Практическая работа№8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Подготовка к образовательному путешествию (экскурсии) на современное предприятие города (региона), где применяется автоматизированное производство продукции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17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color w:val="231F20"/>
                <w:w w:val="105"/>
                <w:lang w:eastAsia="en-US"/>
              </w:rPr>
            </w:pPr>
            <w:r w:rsidRPr="00652CE4">
              <w:rPr>
                <w:color w:val="231F20"/>
                <w:w w:val="105"/>
                <w:lang w:eastAsia="en-US"/>
              </w:rPr>
              <w:t>Автоматизация производства в пищевой промышленности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color w:val="231F20"/>
                <w:w w:val="115"/>
                <w:lang w:eastAsia="en-US"/>
              </w:rPr>
              <w:t>Профессия оператор линии в производстве пищевой продукции.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C03F92">
            <w:pPr>
              <w:autoSpaceDE w:val="0"/>
              <w:autoSpaceDN w:val="0"/>
              <w:adjustRightInd w:val="0"/>
              <w:ind w:left="-391" w:firstLine="391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18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>9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Обсуждение результатов образовательного путешествия</w:t>
            </w:r>
            <w:r>
              <w:rPr>
                <w:rFonts w:eastAsia="Calibri"/>
                <w:lang w:eastAsia="en-US"/>
              </w:rPr>
              <w:t xml:space="preserve"> «</w:t>
            </w:r>
            <w:r w:rsidRPr="00652CE4">
              <w:rPr>
                <w:lang w:eastAsia="zh-CN"/>
              </w:rPr>
              <w:t xml:space="preserve">Автоматизация на </w:t>
            </w:r>
            <w:proofErr w:type="gramStart"/>
            <w:r w:rsidRPr="00652CE4">
              <w:rPr>
                <w:lang w:eastAsia="zh-CN"/>
              </w:rPr>
              <w:t>предприятиях  области</w:t>
            </w:r>
            <w:proofErr w:type="gramEnd"/>
            <w:r>
              <w:rPr>
                <w:lang w:eastAsia="zh-CN"/>
              </w:rPr>
              <w:t>».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B537C">
              <w:rPr>
                <w:sz w:val="24"/>
                <w:szCs w:val="24"/>
                <w:lang w:val="ru-RU"/>
              </w:rPr>
              <w:t xml:space="preserve">Раздел «Материальные </w:t>
            </w:r>
            <w:proofErr w:type="gramStart"/>
            <w:r w:rsidRPr="009B537C">
              <w:rPr>
                <w:sz w:val="24"/>
                <w:szCs w:val="24"/>
                <w:lang w:val="ru-RU"/>
              </w:rPr>
              <w:t>технологии»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B537C">
              <w:rPr>
                <w:sz w:val="24"/>
                <w:szCs w:val="24"/>
                <w:lang w:val="ru-RU"/>
              </w:rPr>
              <w:t xml:space="preserve"> (</w:t>
            </w:r>
            <w:proofErr w:type="gramEnd"/>
            <w:r w:rsidRPr="009B537C">
              <w:rPr>
                <w:sz w:val="24"/>
                <w:szCs w:val="24"/>
                <w:lang w:val="ru-RU"/>
              </w:rPr>
              <w:t>28 ч)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19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Текстильное материаловедение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 xml:space="preserve">Классификация текстильных волокон </w:t>
            </w:r>
            <w:r>
              <w:rPr>
                <w:rFonts w:eastAsia="Calibri"/>
                <w:lang w:eastAsia="en-US"/>
              </w:rPr>
              <w:t xml:space="preserve">химического </w:t>
            </w:r>
            <w:r w:rsidRPr="00652CE4">
              <w:rPr>
                <w:rFonts w:eastAsia="Calibri"/>
                <w:lang w:eastAsia="en-US"/>
              </w:rPr>
              <w:t>происхождения.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20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10</w:t>
            </w:r>
          </w:p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Определение сырьевого состава тканей и изучение их свойств.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21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Швейная машина</w:t>
            </w:r>
          </w:p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Машинная игла. Дефекты машинной строчки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22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Практические работы. №11</w:t>
            </w:r>
          </w:p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Уход за швейной машиной. Устранение дефектов строчки.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23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Швейная машина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Приспособления к швейной машине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24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12 Применение приспособлений к швейной машине.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25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Технологические операции изготовления швейных изделий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Технология ручных и машинных работ.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26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Практические </w:t>
            </w:r>
            <w:proofErr w:type="gramStart"/>
            <w:r w:rsidRPr="00652CE4">
              <w:rPr>
                <w:lang w:eastAsia="en-US"/>
              </w:rPr>
              <w:t>работы.№</w:t>
            </w:r>
            <w:proofErr w:type="gramEnd"/>
            <w:r w:rsidRPr="00652CE4">
              <w:rPr>
                <w:lang w:eastAsia="en-US"/>
              </w:rPr>
              <w:t>13 Дублирование деталей клеевой прокладкой.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Изготовление образца ручных и машинных работ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27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 Конструирование одежды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Снятие мерок для изготовления плечевой одежды</w:t>
            </w:r>
            <w:r w:rsidR="009E207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28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14</w:t>
            </w:r>
          </w:p>
          <w:p w:rsidR="00C35AEF" w:rsidRPr="00652CE4" w:rsidRDefault="00C35AEF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Снятие мерок и построение чертежа швейного изделия с цельнокроеным рукавом.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29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 Моделирование одежды</w:t>
            </w:r>
          </w:p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Понятие о моделировании одежды.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35AEF" w:rsidRPr="00652CE4" w:rsidTr="00EA3C61">
        <w:tc>
          <w:tcPr>
            <w:tcW w:w="848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30</w:t>
            </w:r>
          </w:p>
        </w:tc>
        <w:tc>
          <w:tcPr>
            <w:tcW w:w="847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t xml:space="preserve">Современное оборудование лёгкой промышленности на примере швейных </w:t>
            </w:r>
            <w:proofErr w:type="gramStart"/>
            <w:r w:rsidRPr="00652CE4">
              <w:lastRenderedPageBreak/>
              <w:t>фабрик  области</w:t>
            </w:r>
            <w:proofErr w:type="gramEnd"/>
            <w:r w:rsidRPr="00652CE4">
              <w:t>. Профессии</w:t>
            </w:r>
            <w:r>
              <w:t xml:space="preserve"> швейного производства. Тест</w:t>
            </w:r>
          </w:p>
        </w:tc>
        <w:tc>
          <w:tcPr>
            <w:tcW w:w="1134" w:type="dxa"/>
          </w:tcPr>
          <w:p w:rsidR="00C35AEF" w:rsidRPr="00652CE4" w:rsidRDefault="00C35AEF" w:rsidP="00B45C50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35AEF" w:rsidRPr="00652CE4" w:rsidRDefault="00C35AEF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lastRenderedPageBreak/>
              <w:t>31</w:t>
            </w:r>
          </w:p>
        </w:tc>
        <w:tc>
          <w:tcPr>
            <w:tcW w:w="8474" w:type="dxa"/>
          </w:tcPr>
          <w:p w:rsidR="00C03F92" w:rsidRPr="00652CE4" w:rsidRDefault="00C03F92" w:rsidP="0087614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Практическая работа. №15</w:t>
            </w:r>
          </w:p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Подготовка выкройки к раскрою.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32</w:t>
            </w:r>
          </w:p>
        </w:tc>
        <w:tc>
          <w:tcPr>
            <w:tcW w:w="8474" w:type="dxa"/>
          </w:tcPr>
          <w:p w:rsidR="00C03F92" w:rsidRPr="00652CE4" w:rsidRDefault="00C03F92" w:rsidP="0087614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Проверочная работа по теме «Материальные технологии»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33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Технологии художественной обработки ткани</w:t>
            </w:r>
          </w:p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Вышивание прямыми и петлеобразными стежками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34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16 Выполнение образцов вышивки прямыми и петлеобразными ручными стежками.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35</w:t>
            </w:r>
          </w:p>
        </w:tc>
        <w:tc>
          <w:tcPr>
            <w:tcW w:w="8474" w:type="dxa"/>
          </w:tcPr>
          <w:p w:rsidR="00C03F92" w:rsidRPr="00652CE4" w:rsidRDefault="00C03F92" w:rsidP="00AD10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 Вышивание петельными стежками 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36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widowControl w:val="0"/>
              <w:autoSpaceDE w:val="0"/>
              <w:autoSpaceDN w:val="0"/>
              <w:ind w:left="112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>17</w:t>
            </w:r>
          </w:p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 xml:space="preserve"> Выполнение образцов вышивки петельными стежками.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37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Вышивание крестообразными и косыми стежками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38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 xml:space="preserve">Практическая </w:t>
            </w:r>
            <w:proofErr w:type="gramStart"/>
            <w:r w:rsidRPr="00652CE4">
              <w:rPr>
                <w:lang w:eastAsia="en-US"/>
              </w:rPr>
              <w:t>работа.№</w:t>
            </w:r>
            <w:proofErr w:type="gramEnd"/>
            <w:r w:rsidRPr="00652CE4">
              <w:rPr>
                <w:lang w:eastAsia="en-US"/>
              </w:rPr>
              <w:t>18</w:t>
            </w:r>
          </w:p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Выполнение образцов вышивки крестообразными и косыми стежками.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39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Вышивание швом крест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40</w:t>
            </w:r>
          </w:p>
        </w:tc>
        <w:tc>
          <w:tcPr>
            <w:tcW w:w="8474" w:type="dxa"/>
          </w:tcPr>
          <w:p w:rsidR="00C03F92" w:rsidRPr="00063F5D" w:rsidRDefault="00C03F92" w:rsidP="00063F5D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Практическая работа. №</w:t>
            </w:r>
            <w:proofErr w:type="gramStart"/>
            <w:r w:rsidRPr="00652CE4">
              <w:rPr>
                <w:lang w:eastAsia="en-US"/>
              </w:rPr>
              <w:t>19</w:t>
            </w:r>
            <w:r w:rsidR="00063F5D">
              <w:rPr>
                <w:lang w:eastAsia="en-US"/>
              </w:rPr>
              <w:t xml:space="preserve">  </w:t>
            </w:r>
            <w:r w:rsidRPr="00652CE4">
              <w:rPr>
                <w:rFonts w:eastAsia="Calibri"/>
                <w:lang w:eastAsia="en-US"/>
              </w:rPr>
              <w:t>Выполнение</w:t>
            </w:r>
            <w:proofErr w:type="gramEnd"/>
            <w:r w:rsidRPr="00652CE4">
              <w:rPr>
                <w:rFonts w:eastAsia="Calibri"/>
                <w:lang w:eastAsia="en-US"/>
              </w:rPr>
              <w:t xml:space="preserve"> образца вышивки.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41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Схемы для вышивки крестом.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42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Практическая работа №20 Выполнение образца вышивки швом крест.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43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Штриховая гладь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44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652CE4">
              <w:rPr>
                <w:sz w:val="24"/>
                <w:szCs w:val="24"/>
                <w:lang w:val="ru-RU"/>
              </w:rPr>
              <w:t>работа.№</w:t>
            </w:r>
            <w:proofErr w:type="gramEnd"/>
            <w:r w:rsidRPr="00652CE4">
              <w:rPr>
                <w:sz w:val="24"/>
                <w:szCs w:val="24"/>
                <w:lang w:val="ru-RU"/>
              </w:rPr>
              <w:t>21</w:t>
            </w:r>
          </w:p>
          <w:p w:rsidR="00C03F92" w:rsidRPr="00652CE4" w:rsidRDefault="00C03F92" w:rsidP="00257C9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Выполнение образца вышивки штриховой гладью.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45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Французский узелок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46</w:t>
            </w:r>
          </w:p>
        </w:tc>
        <w:tc>
          <w:tcPr>
            <w:tcW w:w="8474" w:type="dxa"/>
          </w:tcPr>
          <w:p w:rsidR="00C03F92" w:rsidRPr="00652CE4" w:rsidRDefault="00C03F92" w:rsidP="0007532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Практическая работа. №22</w:t>
            </w:r>
          </w:p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rFonts w:eastAsia="Calibri"/>
                <w:lang w:eastAsia="en-US"/>
              </w:rPr>
              <w:t>Выполнение образца вышивки «французский узелок»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8214C8" w:rsidRPr="00652CE4" w:rsidRDefault="008214C8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8474" w:type="dxa"/>
          </w:tcPr>
          <w:p w:rsidR="00C03F92" w:rsidRPr="00652CE4" w:rsidRDefault="00C03F92" w:rsidP="0007532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52CE4">
              <w:rPr>
                <w:lang w:eastAsia="en-US"/>
              </w:rPr>
              <w:t>Раздел «Технологии кулинарной обработки пищевых продуктов»</w:t>
            </w:r>
            <w:r>
              <w:rPr>
                <w:lang w:eastAsia="en-US"/>
              </w:rPr>
              <w:t xml:space="preserve"> (8ч.)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47</w:t>
            </w:r>
          </w:p>
        </w:tc>
        <w:tc>
          <w:tcPr>
            <w:tcW w:w="8474" w:type="dxa"/>
          </w:tcPr>
          <w:p w:rsidR="00C03F92" w:rsidRPr="00652CE4" w:rsidRDefault="00C03F92" w:rsidP="002D4B2F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Технологии приготовления блюд из мяса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48</w:t>
            </w:r>
          </w:p>
        </w:tc>
        <w:tc>
          <w:tcPr>
            <w:tcW w:w="8474" w:type="dxa"/>
          </w:tcPr>
          <w:p w:rsidR="00C03F92" w:rsidRPr="00652CE4" w:rsidRDefault="00C03F92" w:rsidP="003A5142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 xml:space="preserve">Практические </w:t>
            </w:r>
            <w:proofErr w:type="gramStart"/>
            <w:r w:rsidRPr="00652CE4">
              <w:rPr>
                <w:bCs/>
                <w:color w:val="333333"/>
              </w:rPr>
              <w:t>работы.№</w:t>
            </w:r>
            <w:proofErr w:type="gramEnd"/>
            <w:r w:rsidRPr="00652CE4">
              <w:rPr>
                <w:bCs/>
                <w:color w:val="333333"/>
              </w:rPr>
              <w:t>23 Определение доброкачестве</w:t>
            </w:r>
            <w:r w:rsidR="00AD03B1">
              <w:rPr>
                <w:bCs/>
                <w:color w:val="333333"/>
              </w:rPr>
              <w:t>нности мяса и мясных продуктов.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49</w:t>
            </w:r>
          </w:p>
        </w:tc>
        <w:tc>
          <w:tcPr>
            <w:tcW w:w="8474" w:type="dxa"/>
          </w:tcPr>
          <w:p w:rsidR="00C03F92" w:rsidRPr="00652CE4" w:rsidRDefault="00C03F92" w:rsidP="003A5142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 xml:space="preserve">Технологии </w:t>
            </w:r>
            <w:proofErr w:type="gramStart"/>
            <w:r w:rsidRPr="00652CE4">
              <w:rPr>
                <w:bCs/>
                <w:color w:val="333333"/>
              </w:rPr>
              <w:t>приготовления  из</w:t>
            </w:r>
            <w:proofErr w:type="gramEnd"/>
            <w:r w:rsidRPr="00652CE4">
              <w:rPr>
                <w:bCs/>
                <w:color w:val="333333"/>
              </w:rPr>
              <w:t xml:space="preserve"> птицы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50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Практическая работа №</w:t>
            </w:r>
            <w:proofErr w:type="gramStart"/>
            <w:r w:rsidRPr="00652CE4">
              <w:rPr>
                <w:bCs/>
                <w:color w:val="333333"/>
              </w:rPr>
              <w:t>24  Приготовление</w:t>
            </w:r>
            <w:proofErr w:type="gramEnd"/>
            <w:r w:rsidRPr="00652CE4">
              <w:rPr>
                <w:bCs/>
                <w:color w:val="333333"/>
              </w:rPr>
              <w:t xml:space="preserve"> блюда из птицы.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AD03B1" w:rsidRPr="00652CE4" w:rsidTr="00EA3C61">
        <w:tc>
          <w:tcPr>
            <w:tcW w:w="848" w:type="dxa"/>
          </w:tcPr>
          <w:p w:rsidR="00AD03B1" w:rsidRPr="00652CE4" w:rsidRDefault="00AD03B1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51</w:t>
            </w:r>
          </w:p>
        </w:tc>
        <w:tc>
          <w:tcPr>
            <w:tcW w:w="8474" w:type="dxa"/>
          </w:tcPr>
          <w:p w:rsidR="00AD03B1" w:rsidRPr="00652CE4" w:rsidRDefault="00AD03B1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Технология приготовления первых блюд</w:t>
            </w:r>
          </w:p>
        </w:tc>
        <w:tc>
          <w:tcPr>
            <w:tcW w:w="1134" w:type="dxa"/>
          </w:tcPr>
          <w:p w:rsidR="00AD03B1" w:rsidRPr="00652CE4" w:rsidRDefault="00AD03B1" w:rsidP="00063F5D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AD03B1" w:rsidRPr="00652CE4" w:rsidRDefault="00AD03B1" w:rsidP="00063F5D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AD03B1" w:rsidRPr="00652CE4" w:rsidRDefault="00AD03B1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AD03B1" w:rsidRPr="00652CE4" w:rsidTr="00EA3C61">
        <w:tc>
          <w:tcPr>
            <w:tcW w:w="848" w:type="dxa"/>
          </w:tcPr>
          <w:p w:rsidR="00AD03B1" w:rsidRPr="00652CE4" w:rsidRDefault="00AD03B1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52</w:t>
            </w:r>
          </w:p>
        </w:tc>
        <w:tc>
          <w:tcPr>
            <w:tcW w:w="8474" w:type="dxa"/>
          </w:tcPr>
          <w:p w:rsidR="00AD03B1" w:rsidRPr="00652CE4" w:rsidRDefault="00AD03B1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Практическая работа №25 Приготовление заправочного супа.</w:t>
            </w:r>
          </w:p>
        </w:tc>
        <w:tc>
          <w:tcPr>
            <w:tcW w:w="1134" w:type="dxa"/>
          </w:tcPr>
          <w:p w:rsidR="00AD03B1" w:rsidRPr="00652CE4" w:rsidRDefault="00AD03B1" w:rsidP="00063F5D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AD03B1" w:rsidRPr="00652CE4" w:rsidRDefault="00AD03B1" w:rsidP="00063F5D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AD03B1" w:rsidRPr="00652CE4" w:rsidRDefault="00AD03B1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lastRenderedPageBreak/>
              <w:t>53</w:t>
            </w:r>
          </w:p>
        </w:tc>
        <w:tc>
          <w:tcPr>
            <w:tcW w:w="8474" w:type="dxa"/>
          </w:tcPr>
          <w:p w:rsidR="00C03F92" w:rsidRPr="00652CE4" w:rsidRDefault="00C03F92" w:rsidP="003A5142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Сладости, десерты, напитки. Практическая работа №26 Приготовление сладких блюд и напитков.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54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Сервировка стола к обеду.</w:t>
            </w:r>
            <w:r w:rsidRPr="00652CE4">
              <w:t xml:space="preserve"> </w:t>
            </w:r>
            <w:r w:rsidRPr="00652CE4">
              <w:rPr>
                <w:bCs/>
                <w:color w:val="333333"/>
              </w:rPr>
              <w:t>Практическая работа № 27 Сервировка стола к обеду</w:t>
            </w:r>
            <w:r>
              <w:rPr>
                <w:bCs/>
                <w:color w:val="333333"/>
              </w:rPr>
              <w:t xml:space="preserve"> Тест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A63C10">
              <w:rPr>
                <w:bCs/>
                <w:color w:val="333333"/>
              </w:rPr>
              <w:t>Раздел «Технологии растениеводства и животноводства»</w:t>
            </w:r>
            <w:r>
              <w:rPr>
                <w:bCs/>
                <w:color w:val="333333"/>
              </w:rPr>
              <w:t xml:space="preserve"> (6ч.)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55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 xml:space="preserve">Технологии флористики. Практическая </w:t>
            </w:r>
            <w:proofErr w:type="gramStart"/>
            <w:r w:rsidRPr="00652CE4">
              <w:rPr>
                <w:bCs/>
                <w:color w:val="333333"/>
              </w:rPr>
              <w:t>работа.№</w:t>
            </w:r>
            <w:proofErr w:type="gramEnd"/>
            <w:r w:rsidRPr="00652CE4">
              <w:rPr>
                <w:bCs/>
                <w:color w:val="333333"/>
              </w:rPr>
              <w:t>28 Аранжировка цветов.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56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 xml:space="preserve">Комнатные растения в интерьере. Практическая </w:t>
            </w:r>
            <w:proofErr w:type="gramStart"/>
            <w:r w:rsidRPr="00652CE4">
              <w:rPr>
                <w:bCs/>
                <w:color w:val="333333"/>
              </w:rPr>
              <w:t>работа.№</w:t>
            </w:r>
            <w:proofErr w:type="gramEnd"/>
            <w:r w:rsidRPr="00652CE4">
              <w:rPr>
                <w:bCs/>
                <w:color w:val="333333"/>
              </w:rPr>
              <w:t>29 Оформление школьных помещений комнатными цветами.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57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Ландшафтный дизайн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58</w:t>
            </w:r>
          </w:p>
        </w:tc>
        <w:tc>
          <w:tcPr>
            <w:tcW w:w="8474" w:type="dxa"/>
          </w:tcPr>
          <w:p w:rsidR="00C03F92" w:rsidRPr="00652CE4" w:rsidRDefault="00C03F92" w:rsidP="002D4B2F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Практическая работа№30</w:t>
            </w:r>
          </w:p>
          <w:p w:rsidR="00C03F92" w:rsidRPr="00652CE4" w:rsidRDefault="00C03F92" w:rsidP="002D4B2F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Оформление пришкольной территории цветочно-декоративными культурами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59</w:t>
            </w:r>
          </w:p>
        </w:tc>
        <w:tc>
          <w:tcPr>
            <w:tcW w:w="8474" w:type="dxa"/>
          </w:tcPr>
          <w:p w:rsidR="00C03F92" w:rsidRPr="00652CE4" w:rsidRDefault="00C03F92" w:rsidP="0087614F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Животноводство.  Понятие о рационе. Принципы кормления домашних животных.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60</w:t>
            </w:r>
          </w:p>
        </w:tc>
        <w:tc>
          <w:tcPr>
            <w:tcW w:w="8474" w:type="dxa"/>
          </w:tcPr>
          <w:p w:rsidR="00C03F92" w:rsidRPr="00652CE4" w:rsidRDefault="00C03F92" w:rsidP="0087614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CE4">
              <w:rPr>
                <w:sz w:val="24"/>
                <w:szCs w:val="24"/>
                <w:lang w:val="ru-RU"/>
              </w:rPr>
              <w:t>Самостоятельная работа. Изучение рациона домашнего животного. Составление сбалансированного рациона питания на две недели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61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Промежуточная аттестация (тест)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62</w:t>
            </w:r>
          </w:p>
        </w:tc>
        <w:tc>
          <w:tcPr>
            <w:tcW w:w="8474" w:type="dxa"/>
          </w:tcPr>
          <w:p w:rsidR="00C03F92" w:rsidRPr="00652CE4" w:rsidRDefault="00C03F92" w:rsidP="00652CE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Разработка и реализация творческого проекта.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EA3C61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EA3C61">
              <w:rPr>
                <w:bCs/>
                <w:color w:val="333333"/>
              </w:rPr>
              <w:t>63</w:t>
            </w:r>
          </w:p>
        </w:tc>
        <w:tc>
          <w:tcPr>
            <w:tcW w:w="847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Реализация этапов выполнения творческого проекта.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C03F92" w:rsidRPr="00652CE4" w:rsidTr="00EA3C61">
        <w:tc>
          <w:tcPr>
            <w:tcW w:w="848" w:type="dxa"/>
          </w:tcPr>
          <w:p w:rsidR="00C03F92" w:rsidRPr="00EA3C61" w:rsidRDefault="00C03F92" w:rsidP="00652CE4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EA3C61">
              <w:rPr>
                <w:bCs/>
                <w:color w:val="333333"/>
              </w:rPr>
              <w:t>64</w:t>
            </w:r>
          </w:p>
        </w:tc>
        <w:tc>
          <w:tcPr>
            <w:tcW w:w="8474" w:type="dxa"/>
          </w:tcPr>
          <w:p w:rsidR="00C03F92" w:rsidRPr="00652CE4" w:rsidRDefault="00EA3C61" w:rsidP="00652CE4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Выполнение требований к готовому изделию.</w:t>
            </w: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C03F92" w:rsidRPr="00652CE4" w:rsidRDefault="00C03F92" w:rsidP="00257C98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EA3C61" w:rsidRPr="00652CE4" w:rsidTr="00EA3C61">
        <w:tc>
          <w:tcPr>
            <w:tcW w:w="848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65</w:t>
            </w:r>
          </w:p>
        </w:tc>
        <w:tc>
          <w:tcPr>
            <w:tcW w:w="847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Расчёт затрат на изготовление проекта.</w:t>
            </w: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EA3C61" w:rsidRPr="00652CE4" w:rsidTr="00EA3C61">
        <w:trPr>
          <w:trHeight w:val="71"/>
        </w:trPr>
        <w:tc>
          <w:tcPr>
            <w:tcW w:w="848" w:type="dxa"/>
          </w:tcPr>
          <w:p w:rsidR="00EA3C61" w:rsidRPr="00EA3C61" w:rsidRDefault="00EA3C61" w:rsidP="00EA3C61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EA3C61">
              <w:rPr>
                <w:bCs/>
                <w:color w:val="333333"/>
              </w:rPr>
              <w:t>66</w:t>
            </w:r>
          </w:p>
        </w:tc>
        <w:tc>
          <w:tcPr>
            <w:tcW w:w="847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Подготовка к защите проекта</w:t>
            </w: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EA3C61" w:rsidRPr="00652CE4" w:rsidTr="00EA3C61">
        <w:tc>
          <w:tcPr>
            <w:tcW w:w="848" w:type="dxa"/>
          </w:tcPr>
          <w:p w:rsidR="00EA3C61" w:rsidRPr="00EA3C61" w:rsidRDefault="00EA3C61" w:rsidP="00EA3C61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EA3C61">
              <w:rPr>
                <w:bCs/>
                <w:color w:val="333333"/>
              </w:rPr>
              <w:t>67</w:t>
            </w:r>
          </w:p>
        </w:tc>
        <w:tc>
          <w:tcPr>
            <w:tcW w:w="847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Защита (презентация) проекта</w:t>
            </w: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  <w:tr w:rsidR="00EA3C61" w:rsidRPr="00652CE4" w:rsidTr="00EA3C61">
        <w:tc>
          <w:tcPr>
            <w:tcW w:w="848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68</w:t>
            </w:r>
          </w:p>
        </w:tc>
        <w:tc>
          <w:tcPr>
            <w:tcW w:w="847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  <w:r w:rsidRPr="00652CE4">
              <w:rPr>
                <w:bCs/>
                <w:color w:val="333333"/>
              </w:rPr>
              <w:t>Защита (презентация) проекта</w:t>
            </w: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1134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  <w:tc>
          <w:tcPr>
            <w:tcW w:w="3827" w:type="dxa"/>
          </w:tcPr>
          <w:p w:rsidR="00EA3C61" w:rsidRPr="00652CE4" w:rsidRDefault="00EA3C61" w:rsidP="00EA3C61">
            <w:pPr>
              <w:autoSpaceDE w:val="0"/>
              <w:autoSpaceDN w:val="0"/>
              <w:adjustRightInd w:val="0"/>
              <w:rPr>
                <w:bCs/>
                <w:color w:val="333333"/>
              </w:rPr>
            </w:pPr>
          </w:p>
        </w:tc>
      </w:tr>
    </w:tbl>
    <w:p w:rsidR="00C66E36" w:rsidRDefault="00C66E36" w:rsidP="00257C98"/>
    <w:p w:rsidR="00C66E36" w:rsidRDefault="00C66E36" w:rsidP="00257C98"/>
    <w:p w:rsidR="00C66E36" w:rsidRDefault="00C66E36" w:rsidP="00257C98"/>
    <w:p w:rsidR="00C66E36" w:rsidRDefault="00C66E36" w:rsidP="00257C98"/>
    <w:p w:rsidR="00C66E36" w:rsidRDefault="00C66E36" w:rsidP="00257C98"/>
    <w:sectPr w:rsidR="00C66E36" w:rsidSect="009E4D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FD"/>
    <w:rsid w:val="00063F5D"/>
    <w:rsid w:val="0007230F"/>
    <w:rsid w:val="00075322"/>
    <w:rsid w:val="000D58DC"/>
    <w:rsid w:val="001D6543"/>
    <w:rsid w:val="00223520"/>
    <w:rsid w:val="00257C98"/>
    <w:rsid w:val="00263EFF"/>
    <w:rsid w:val="0029440E"/>
    <w:rsid w:val="002D1D01"/>
    <w:rsid w:val="002D4B2F"/>
    <w:rsid w:val="002F5EC6"/>
    <w:rsid w:val="003341A4"/>
    <w:rsid w:val="003A5142"/>
    <w:rsid w:val="003D65F5"/>
    <w:rsid w:val="003E467C"/>
    <w:rsid w:val="004A219B"/>
    <w:rsid w:val="004E1750"/>
    <w:rsid w:val="00501611"/>
    <w:rsid w:val="00505D75"/>
    <w:rsid w:val="00550CE0"/>
    <w:rsid w:val="005574F3"/>
    <w:rsid w:val="00585D54"/>
    <w:rsid w:val="005F6240"/>
    <w:rsid w:val="00604996"/>
    <w:rsid w:val="00624465"/>
    <w:rsid w:val="00641E35"/>
    <w:rsid w:val="00652CE4"/>
    <w:rsid w:val="00652EC6"/>
    <w:rsid w:val="006A03AF"/>
    <w:rsid w:val="006C7450"/>
    <w:rsid w:val="006D5CEB"/>
    <w:rsid w:val="006E2014"/>
    <w:rsid w:val="006F05FB"/>
    <w:rsid w:val="006F4203"/>
    <w:rsid w:val="008214C8"/>
    <w:rsid w:val="008335FC"/>
    <w:rsid w:val="0087614F"/>
    <w:rsid w:val="008775B6"/>
    <w:rsid w:val="00894D9F"/>
    <w:rsid w:val="0089614D"/>
    <w:rsid w:val="008A58FD"/>
    <w:rsid w:val="008E046B"/>
    <w:rsid w:val="00910CFD"/>
    <w:rsid w:val="00916D06"/>
    <w:rsid w:val="009B537C"/>
    <w:rsid w:val="009B6E91"/>
    <w:rsid w:val="009E2075"/>
    <w:rsid w:val="009E4D1C"/>
    <w:rsid w:val="009E7195"/>
    <w:rsid w:val="00A63C10"/>
    <w:rsid w:val="00A9329A"/>
    <w:rsid w:val="00AD03B1"/>
    <w:rsid w:val="00AD1048"/>
    <w:rsid w:val="00AF2FDF"/>
    <w:rsid w:val="00B45C50"/>
    <w:rsid w:val="00B8303D"/>
    <w:rsid w:val="00C03F92"/>
    <w:rsid w:val="00C33FD7"/>
    <w:rsid w:val="00C35AEF"/>
    <w:rsid w:val="00C66E36"/>
    <w:rsid w:val="00C70F23"/>
    <w:rsid w:val="00C9592D"/>
    <w:rsid w:val="00CF64F0"/>
    <w:rsid w:val="00D00720"/>
    <w:rsid w:val="00D64999"/>
    <w:rsid w:val="00D761C7"/>
    <w:rsid w:val="00E101BF"/>
    <w:rsid w:val="00EA3C61"/>
    <w:rsid w:val="00EC7063"/>
    <w:rsid w:val="00F313D5"/>
    <w:rsid w:val="00F47566"/>
    <w:rsid w:val="00F613F0"/>
    <w:rsid w:val="00F7076D"/>
    <w:rsid w:val="00FB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0B747-01CF-416B-96F7-FEF38F8E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5B6"/>
    <w:pPr>
      <w:widowControl w:val="0"/>
      <w:autoSpaceDE w:val="0"/>
      <w:autoSpaceDN w:val="0"/>
      <w:ind w:left="112"/>
    </w:pPr>
    <w:rPr>
      <w:sz w:val="22"/>
      <w:szCs w:val="22"/>
      <w:lang w:val="en-US" w:eastAsia="en-US"/>
    </w:rPr>
  </w:style>
  <w:style w:type="paragraph" w:styleId="a4">
    <w:name w:val="No Spacing"/>
    <w:uiPriority w:val="1"/>
    <w:qFormat/>
    <w:rsid w:val="00916D06"/>
    <w:pPr>
      <w:spacing w:after="0" w:line="240" w:lineRule="auto"/>
    </w:pPr>
  </w:style>
  <w:style w:type="paragraph" w:customStyle="1" w:styleId="41">
    <w:name w:val="Заголовок 41"/>
    <w:basedOn w:val="a"/>
    <w:uiPriority w:val="1"/>
    <w:qFormat/>
    <w:rsid w:val="00641E35"/>
    <w:pPr>
      <w:widowControl w:val="0"/>
      <w:autoSpaceDE w:val="0"/>
      <w:autoSpaceDN w:val="0"/>
      <w:spacing w:line="234" w:lineRule="exact"/>
      <w:ind w:left="873"/>
      <w:jc w:val="both"/>
      <w:outlineLvl w:val="4"/>
    </w:pPr>
    <w:rPr>
      <w:b/>
      <w:bCs/>
      <w:i/>
      <w:sz w:val="21"/>
      <w:szCs w:val="21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C66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E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F313D5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3"/>
    <w:uiPriority w:val="59"/>
    <w:rsid w:val="00F31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313D5"/>
    <w:pPr>
      <w:spacing w:before="100" w:beforeAutospacing="1" w:after="100" w:afterAutospacing="1"/>
    </w:pPr>
  </w:style>
  <w:style w:type="character" w:customStyle="1" w:styleId="c0">
    <w:name w:val="c0"/>
    <w:basedOn w:val="a0"/>
    <w:rsid w:val="00F31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15</Pages>
  <Words>3598</Words>
  <Characters>20512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40</cp:revision>
  <cp:lastPrinted>2022-09-07T10:31:00Z</cp:lastPrinted>
  <dcterms:created xsi:type="dcterms:W3CDTF">2021-10-02T00:44:00Z</dcterms:created>
  <dcterms:modified xsi:type="dcterms:W3CDTF">2022-12-20T12:03:00Z</dcterms:modified>
</cp:coreProperties>
</file>